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2431" w14:textId="74067482" w:rsidR="00956728" w:rsidRPr="00AF14E3" w:rsidRDefault="000A1041" w:rsidP="008673F5">
      <w:pPr>
        <w:spacing w:after="0" w:line="240" w:lineRule="auto"/>
        <w:jc w:val="center"/>
        <w:rPr>
          <w:rFonts w:ascii="Palatino Linotype" w:hAnsi="Palatino Linotype" w:cs="Times New Roman"/>
          <w:b/>
          <w:i/>
          <w:iCs/>
          <w:sz w:val="28"/>
          <w:szCs w:val="28"/>
          <w:lang w:val="en-US"/>
        </w:rPr>
      </w:pPr>
      <w:r>
        <w:rPr>
          <w:rFonts w:ascii="Palatino Linotype" w:hAnsi="Palatino Linotype" w:cstheme="majorBidi"/>
          <w:b/>
          <w:bCs/>
          <w:sz w:val="28"/>
          <w:szCs w:val="28"/>
          <w:lang w:val="en-US"/>
        </w:rPr>
        <w:t xml:space="preserve">Peningkatan Manajemen Keuangan dan </w:t>
      </w:r>
      <w:proofErr w:type="spellStart"/>
      <w:r>
        <w:rPr>
          <w:rFonts w:ascii="Palatino Linotype" w:hAnsi="Palatino Linotype" w:cstheme="majorBidi"/>
          <w:b/>
          <w:bCs/>
          <w:sz w:val="28"/>
          <w:szCs w:val="28"/>
          <w:lang w:val="en-US"/>
        </w:rPr>
        <w:t>Edukasi</w:t>
      </w:r>
      <w:proofErr w:type="spellEnd"/>
      <w:r>
        <w:rPr>
          <w:rFonts w:ascii="Palatino Linotype" w:hAnsi="Palatino Linotype" w:cstheme="majorBidi"/>
          <w:b/>
          <w:bCs/>
          <w:sz w:val="28"/>
          <w:szCs w:val="28"/>
          <w:lang w:val="en-US"/>
        </w:rPr>
        <w:t xml:space="preserve"> </w:t>
      </w:r>
      <w:proofErr w:type="spellStart"/>
      <w:r>
        <w:rPr>
          <w:rFonts w:ascii="Palatino Linotype" w:hAnsi="Palatino Linotype" w:cstheme="majorBidi"/>
          <w:b/>
          <w:bCs/>
          <w:sz w:val="28"/>
          <w:szCs w:val="28"/>
          <w:lang w:val="en-US"/>
        </w:rPr>
        <w:t>Pemilihan</w:t>
      </w:r>
      <w:proofErr w:type="spellEnd"/>
      <w:r>
        <w:rPr>
          <w:rFonts w:ascii="Palatino Linotype" w:hAnsi="Palatino Linotype" w:cstheme="majorBidi"/>
          <w:b/>
          <w:bCs/>
          <w:sz w:val="28"/>
          <w:szCs w:val="28"/>
          <w:lang w:val="en-US"/>
        </w:rPr>
        <w:t xml:space="preserve"> Makanan </w:t>
      </w:r>
      <w:proofErr w:type="spellStart"/>
      <w:r>
        <w:rPr>
          <w:rFonts w:ascii="Palatino Linotype" w:hAnsi="Palatino Linotype" w:cstheme="majorBidi"/>
          <w:b/>
          <w:bCs/>
          <w:sz w:val="28"/>
          <w:szCs w:val="28"/>
          <w:lang w:val="en-US"/>
        </w:rPr>
        <w:t>Berprotein</w:t>
      </w:r>
      <w:proofErr w:type="spellEnd"/>
      <w:r>
        <w:rPr>
          <w:rFonts w:ascii="Palatino Linotype" w:hAnsi="Palatino Linotype" w:cstheme="majorBidi"/>
          <w:b/>
          <w:bCs/>
          <w:sz w:val="28"/>
          <w:szCs w:val="28"/>
          <w:lang w:val="en-US"/>
        </w:rPr>
        <w:t xml:space="preserve"> </w:t>
      </w:r>
      <w:proofErr w:type="spellStart"/>
      <w:r>
        <w:rPr>
          <w:rFonts w:ascii="Palatino Linotype" w:hAnsi="Palatino Linotype" w:cstheme="majorBidi"/>
          <w:b/>
          <w:bCs/>
          <w:sz w:val="28"/>
          <w:szCs w:val="28"/>
          <w:lang w:val="en-US"/>
        </w:rPr>
        <w:t>Berbasis</w:t>
      </w:r>
      <w:proofErr w:type="spellEnd"/>
      <w:r>
        <w:rPr>
          <w:rFonts w:ascii="Palatino Linotype" w:hAnsi="Palatino Linotype" w:cstheme="majorBidi"/>
          <w:b/>
          <w:bCs/>
          <w:sz w:val="28"/>
          <w:szCs w:val="28"/>
          <w:lang w:val="en-US"/>
        </w:rPr>
        <w:t xml:space="preserve"> </w:t>
      </w:r>
      <w:proofErr w:type="spellStart"/>
      <w:r>
        <w:rPr>
          <w:rFonts w:ascii="Palatino Linotype" w:hAnsi="Palatino Linotype" w:cstheme="majorBidi"/>
          <w:b/>
          <w:bCs/>
          <w:sz w:val="28"/>
          <w:szCs w:val="28"/>
          <w:lang w:val="en-US"/>
        </w:rPr>
        <w:t>Potensi</w:t>
      </w:r>
      <w:proofErr w:type="spellEnd"/>
      <w:r>
        <w:rPr>
          <w:rFonts w:ascii="Palatino Linotype" w:hAnsi="Palatino Linotype" w:cstheme="majorBidi"/>
          <w:b/>
          <w:bCs/>
          <w:sz w:val="28"/>
          <w:szCs w:val="28"/>
          <w:lang w:val="en-US"/>
        </w:rPr>
        <w:t xml:space="preserve"> Lokal pada </w:t>
      </w:r>
      <w:proofErr w:type="spellStart"/>
      <w:r>
        <w:rPr>
          <w:rFonts w:ascii="Palatino Linotype" w:hAnsi="Palatino Linotype" w:cstheme="majorBidi"/>
          <w:b/>
          <w:bCs/>
          <w:sz w:val="28"/>
          <w:szCs w:val="28"/>
          <w:lang w:val="en-US"/>
        </w:rPr>
        <w:t>Kelompok</w:t>
      </w:r>
      <w:proofErr w:type="spellEnd"/>
      <w:r>
        <w:rPr>
          <w:rFonts w:ascii="Palatino Linotype" w:hAnsi="Palatino Linotype" w:cstheme="majorBidi"/>
          <w:b/>
          <w:bCs/>
          <w:sz w:val="28"/>
          <w:szCs w:val="28"/>
          <w:lang w:val="en-US"/>
        </w:rPr>
        <w:t xml:space="preserve"> PKK Desa Winduaji: Upaya </w:t>
      </w:r>
      <w:proofErr w:type="spellStart"/>
      <w:r>
        <w:rPr>
          <w:rFonts w:ascii="Palatino Linotype" w:hAnsi="Palatino Linotype" w:cstheme="majorBidi"/>
          <w:b/>
          <w:bCs/>
          <w:sz w:val="28"/>
          <w:szCs w:val="28"/>
          <w:lang w:val="en-US"/>
        </w:rPr>
        <w:t>Menekan</w:t>
      </w:r>
      <w:proofErr w:type="spellEnd"/>
      <w:r>
        <w:rPr>
          <w:rFonts w:ascii="Palatino Linotype" w:hAnsi="Palatino Linotype" w:cstheme="majorBidi"/>
          <w:b/>
          <w:bCs/>
          <w:sz w:val="28"/>
          <w:szCs w:val="28"/>
          <w:lang w:val="en-US"/>
        </w:rPr>
        <w:t xml:space="preserve"> </w:t>
      </w:r>
      <w:proofErr w:type="spellStart"/>
      <w:r>
        <w:rPr>
          <w:rFonts w:ascii="Palatino Linotype" w:hAnsi="Palatino Linotype" w:cstheme="majorBidi"/>
          <w:b/>
          <w:bCs/>
          <w:sz w:val="28"/>
          <w:szCs w:val="28"/>
          <w:lang w:val="en-US"/>
        </w:rPr>
        <w:t>Kejadian</w:t>
      </w:r>
      <w:proofErr w:type="spellEnd"/>
      <w:r>
        <w:rPr>
          <w:rFonts w:ascii="Palatino Linotype" w:hAnsi="Palatino Linotype" w:cstheme="majorBidi"/>
          <w:b/>
          <w:bCs/>
          <w:sz w:val="28"/>
          <w:szCs w:val="28"/>
          <w:lang w:val="en-US"/>
        </w:rPr>
        <w:t xml:space="preserve"> Stunting</w:t>
      </w:r>
    </w:p>
    <w:p w14:paraId="1C029ADE" w14:textId="77777777" w:rsidR="00364181" w:rsidRPr="00470DEB" w:rsidRDefault="00364181" w:rsidP="00CB715E">
      <w:pPr>
        <w:spacing w:after="0" w:line="240" w:lineRule="auto"/>
        <w:jc w:val="right"/>
        <w:rPr>
          <w:rFonts w:ascii="Bookman Old Style" w:hAnsi="Bookman Old Style" w:cs="Times New Roman"/>
          <w:b/>
          <w:color w:val="000000" w:themeColor="text1"/>
          <w:sz w:val="24"/>
          <w:szCs w:val="24"/>
        </w:rPr>
      </w:pPr>
    </w:p>
    <w:p w14:paraId="2A62B3CE" w14:textId="0D902E40" w:rsidR="00956728" w:rsidRPr="000A1041" w:rsidRDefault="000A1041" w:rsidP="00956728">
      <w:pPr>
        <w:spacing w:after="0" w:line="240" w:lineRule="auto"/>
        <w:jc w:val="center"/>
        <w:rPr>
          <w:rFonts w:ascii="Bookman Old Style" w:hAnsi="Bookman Old Style" w:cs="Times New Roman"/>
          <w:iCs/>
          <w:color w:val="000000" w:themeColor="text1"/>
          <w:sz w:val="24"/>
          <w:szCs w:val="24"/>
          <w:lang w:val="en-US"/>
        </w:rPr>
      </w:pPr>
      <w:r w:rsidRPr="000A1041">
        <w:rPr>
          <w:rFonts w:ascii="Bookman Old Style" w:hAnsi="Bookman Old Style" w:cs="Times New Roman"/>
          <w:i/>
          <w:color w:val="000000" w:themeColor="text1"/>
          <w:sz w:val="24"/>
          <w:szCs w:val="24"/>
          <w:lang w:val="en-US"/>
        </w:rPr>
        <w:t>Improving Financial Management and Education on Selecting Protein Food Based on Local Potential in the Winduaji Village PKK Group: Efforts to Reduce Stunting Incidents</w:t>
      </w:r>
    </w:p>
    <w:p w14:paraId="1DECD851" w14:textId="77777777" w:rsidR="00364181" w:rsidRPr="00827A8B" w:rsidRDefault="00364181" w:rsidP="00827A8B">
      <w:pPr>
        <w:spacing w:after="0" w:line="240" w:lineRule="auto"/>
        <w:jc w:val="center"/>
        <w:rPr>
          <w:rFonts w:ascii="Bookman Old Style" w:hAnsi="Bookman Old Style" w:cs="Times New Roman"/>
          <w:iCs/>
          <w:color w:val="000000" w:themeColor="text1"/>
          <w:sz w:val="24"/>
          <w:szCs w:val="24"/>
        </w:rPr>
      </w:pPr>
    </w:p>
    <w:p w14:paraId="71D82012" w14:textId="7705DEF7" w:rsidR="008673F5" w:rsidRPr="000A1041" w:rsidRDefault="000A1041" w:rsidP="008673F5">
      <w:pPr>
        <w:spacing w:after="0" w:line="240" w:lineRule="auto"/>
        <w:jc w:val="center"/>
        <w:rPr>
          <w:rFonts w:ascii="Palatino Linotype" w:hAnsi="Palatino Linotype" w:cs="Times New Roman"/>
          <w:b/>
          <w:color w:val="000000" w:themeColor="text1"/>
          <w:sz w:val="19"/>
          <w:szCs w:val="19"/>
          <w:vertAlign w:val="superscript"/>
          <w:lang w:val="en-US"/>
        </w:rPr>
      </w:pPr>
      <w:r>
        <w:rPr>
          <w:rFonts w:ascii="Palatino Linotype" w:hAnsi="Palatino Linotype" w:cs="Times New Roman"/>
          <w:b/>
          <w:color w:val="000000" w:themeColor="text1"/>
          <w:sz w:val="19"/>
          <w:szCs w:val="19"/>
          <w:lang w:val="en-US"/>
        </w:rPr>
        <w:t>Syaiful Prayogi</w:t>
      </w:r>
      <w:r>
        <w:rPr>
          <w:rFonts w:ascii="Palatino Linotype" w:hAnsi="Palatino Linotype" w:cs="Times New Roman"/>
          <w:color w:val="000000" w:themeColor="text1"/>
          <w:sz w:val="19"/>
          <w:szCs w:val="19"/>
          <w:vertAlign w:val="superscript"/>
          <w:lang w:val="en-US"/>
        </w:rPr>
        <w:t>1*</w:t>
      </w:r>
      <w:r>
        <w:rPr>
          <w:rFonts w:ascii="Palatino Linotype" w:hAnsi="Palatino Linotype" w:cs="Times New Roman"/>
          <w:b/>
          <w:color w:val="000000" w:themeColor="text1"/>
          <w:sz w:val="19"/>
          <w:szCs w:val="19"/>
          <w:lang w:val="en-US"/>
        </w:rPr>
        <w:t>, Luthfi Hidayat Maulana</w:t>
      </w:r>
      <w:r>
        <w:rPr>
          <w:rFonts w:ascii="Palatino Linotype" w:hAnsi="Palatino Linotype" w:cs="Times New Roman"/>
          <w:color w:val="000000" w:themeColor="text1"/>
          <w:sz w:val="19"/>
          <w:szCs w:val="19"/>
          <w:vertAlign w:val="superscript"/>
          <w:lang w:val="en-US"/>
        </w:rPr>
        <w:t>2</w:t>
      </w:r>
      <w:r>
        <w:rPr>
          <w:rFonts w:ascii="Palatino Linotype" w:hAnsi="Palatino Linotype" w:cs="Times New Roman"/>
          <w:b/>
          <w:color w:val="000000" w:themeColor="text1"/>
          <w:sz w:val="19"/>
          <w:szCs w:val="19"/>
          <w:lang w:val="en-US"/>
        </w:rPr>
        <w:t xml:space="preserve">, </w:t>
      </w:r>
      <w:proofErr w:type="spellStart"/>
      <w:r>
        <w:rPr>
          <w:rFonts w:ascii="Palatino Linotype" w:hAnsi="Palatino Linotype" w:cs="Times New Roman"/>
          <w:b/>
          <w:color w:val="000000" w:themeColor="text1"/>
          <w:sz w:val="19"/>
          <w:szCs w:val="19"/>
          <w:lang w:val="en-US"/>
        </w:rPr>
        <w:t>Rizki</w:t>
      </w:r>
      <w:proofErr w:type="spellEnd"/>
      <w:r>
        <w:rPr>
          <w:rFonts w:ascii="Palatino Linotype" w:hAnsi="Palatino Linotype" w:cs="Times New Roman"/>
          <w:b/>
          <w:color w:val="000000" w:themeColor="text1"/>
          <w:sz w:val="19"/>
          <w:szCs w:val="19"/>
          <w:lang w:val="en-US"/>
        </w:rPr>
        <w:t xml:space="preserve"> Amalia</w:t>
      </w:r>
      <w:r>
        <w:rPr>
          <w:rFonts w:ascii="Palatino Linotype" w:hAnsi="Palatino Linotype" w:cs="Times New Roman"/>
          <w:color w:val="000000" w:themeColor="text1"/>
          <w:sz w:val="19"/>
          <w:szCs w:val="19"/>
          <w:vertAlign w:val="superscript"/>
          <w:lang w:val="en-US"/>
        </w:rPr>
        <w:t>3</w:t>
      </w:r>
      <w:r>
        <w:rPr>
          <w:rFonts w:ascii="Palatino Linotype" w:hAnsi="Palatino Linotype" w:cs="Times New Roman"/>
          <w:b/>
          <w:color w:val="000000" w:themeColor="text1"/>
          <w:sz w:val="19"/>
          <w:szCs w:val="19"/>
          <w:lang w:val="en-US"/>
        </w:rPr>
        <w:t xml:space="preserve">, Feri </w:t>
      </w:r>
      <w:proofErr w:type="spellStart"/>
      <w:r>
        <w:rPr>
          <w:rFonts w:ascii="Palatino Linotype" w:hAnsi="Palatino Linotype" w:cs="Times New Roman"/>
          <w:b/>
          <w:color w:val="000000" w:themeColor="text1"/>
          <w:sz w:val="19"/>
          <w:szCs w:val="19"/>
          <w:lang w:val="en-US"/>
        </w:rPr>
        <w:t>Kanti</w:t>
      </w:r>
      <w:proofErr w:type="spellEnd"/>
      <w:r>
        <w:rPr>
          <w:rFonts w:ascii="Palatino Linotype" w:hAnsi="Palatino Linotype" w:cs="Times New Roman"/>
          <w:b/>
          <w:color w:val="000000" w:themeColor="text1"/>
          <w:sz w:val="19"/>
          <w:szCs w:val="19"/>
          <w:lang w:val="en-US"/>
        </w:rPr>
        <w:t xml:space="preserve"> Rahayu</w:t>
      </w:r>
      <w:r>
        <w:rPr>
          <w:rFonts w:ascii="Palatino Linotype" w:hAnsi="Palatino Linotype" w:cs="Times New Roman"/>
          <w:color w:val="000000" w:themeColor="text1"/>
          <w:sz w:val="19"/>
          <w:szCs w:val="19"/>
          <w:vertAlign w:val="superscript"/>
          <w:lang w:val="en-US"/>
        </w:rPr>
        <w:t>4</w:t>
      </w:r>
      <w:r>
        <w:rPr>
          <w:rFonts w:ascii="Palatino Linotype" w:hAnsi="Palatino Linotype" w:cs="Times New Roman"/>
          <w:b/>
          <w:color w:val="000000" w:themeColor="text1"/>
          <w:sz w:val="19"/>
          <w:szCs w:val="19"/>
          <w:lang w:val="en-US"/>
        </w:rPr>
        <w:t xml:space="preserve">, </w:t>
      </w:r>
      <w:proofErr w:type="spellStart"/>
      <w:r>
        <w:rPr>
          <w:rFonts w:ascii="Palatino Linotype" w:hAnsi="Palatino Linotype" w:cs="Times New Roman"/>
          <w:b/>
          <w:color w:val="000000" w:themeColor="text1"/>
          <w:sz w:val="19"/>
          <w:szCs w:val="19"/>
          <w:lang w:val="en-US"/>
        </w:rPr>
        <w:t>Angga</w:t>
      </w:r>
      <w:proofErr w:type="spellEnd"/>
      <w:r>
        <w:rPr>
          <w:rFonts w:ascii="Palatino Linotype" w:hAnsi="Palatino Linotype" w:cs="Times New Roman"/>
          <w:b/>
          <w:color w:val="000000" w:themeColor="text1"/>
          <w:sz w:val="19"/>
          <w:szCs w:val="19"/>
          <w:lang w:val="en-US"/>
        </w:rPr>
        <w:t xml:space="preserve"> Ari Prasetyo</w:t>
      </w:r>
      <w:r>
        <w:rPr>
          <w:rFonts w:ascii="Palatino Linotype" w:hAnsi="Palatino Linotype" w:cs="Times New Roman"/>
          <w:color w:val="000000" w:themeColor="text1"/>
          <w:sz w:val="19"/>
          <w:szCs w:val="19"/>
          <w:vertAlign w:val="superscript"/>
          <w:lang w:val="en-US"/>
        </w:rPr>
        <w:t>5</w:t>
      </w:r>
      <w:r>
        <w:rPr>
          <w:rFonts w:ascii="Palatino Linotype" w:hAnsi="Palatino Linotype" w:cs="Times New Roman"/>
          <w:b/>
          <w:color w:val="000000" w:themeColor="text1"/>
          <w:sz w:val="19"/>
          <w:szCs w:val="19"/>
          <w:lang w:val="en-US"/>
        </w:rPr>
        <w:t xml:space="preserve">, </w:t>
      </w:r>
      <w:proofErr w:type="spellStart"/>
      <w:r>
        <w:rPr>
          <w:rFonts w:ascii="Palatino Linotype" w:hAnsi="Palatino Linotype" w:cs="Times New Roman"/>
          <w:b/>
          <w:color w:val="000000" w:themeColor="text1"/>
          <w:sz w:val="19"/>
          <w:szCs w:val="19"/>
          <w:lang w:val="en-US"/>
        </w:rPr>
        <w:t>Miftahul</w:t>
      </w:r>
      <w:proofErr w:type="spellEnd"/>
      <w:r>
        <w:rPr>
          <w:rFonts w:ascii="Palatino Linotype" w:hAnsi="Palatino Linotype" w:cs="Times New Roman"/>
          <w:b/>
          <w:color w:val="000000" w:themeColor="text1"/>
          <w:sz w:val="19"/>
          <w:szCs w:val="19"/>
          <w:lang w:val="en-US"/>
        </w:rPr>
        <w:t xml:space="preserve"> Saldi</w:t>
      </w:r>
      <w:r>
        <w:rPr>
          <w:rFonts w:ascii="Palatino Linotype" w:hAnsi="Palatino Linotype" w:cs="Times New Roman"/>
          <w:b/>
          <w:color w:val="000000" w:themeColor="text1"/>
          <w:sz w:val="19"/>
          <w:szCs w:val="19"/>
          <w:vertAlign w:val="superscript"/>
          <w:lang w:val="en-US"/>
        </w:rPr>
        <w:t>6</w:t>
      </w:r>
    </w:p>
    <w:p w14:paraId="0CF2F9DD" w14:textId="767C1116" w:rsidR="008673F5" w:rsidRDefault="008673F5" w:rsidP="008673F5">
      <w:pPr>
        <w:spacing w:after="0" w:line="240" w:lineRule="auto"/>
        <w:jc w:val="center"/>
        <w:rPr>
          <w:rFonts w:ascii="Palatino Linotype" w:hAnsi="Palatino Linotype" w:cs="Times New Roman"/>
          <w:color w:val="000000" w:themeColor="text1"/>
          <w:sz w:val="19"/>
          <w:szCs w:val="19"/>
          <w:lang w:val="en-US"/>
        </w:rPr>
      </w:pPr>
      <w:r w:rsidRPr="00891E40">
        <w:rPr>
          <w:rFonts w:ascii="Palatino Linotype" w:hAnsi="Palatino Linotype" w:cs="Times New Roman"/>
          <w:color w:val="000000" w:themeColor="text1"/>
          <w:sz w:val="19"/>
          <w:szCs w:val="19"/>
          <w:vertAlign w:val="superscript"/>
          <w:lang w:val="en-US"/>
        </w:rPr>
        <w:t>1</w:t>
      </w:r>
      <w:r w:rsidR="00B67DBE">
        <w:rPr>
          <w:rFonts w:ascii="Palatino Linotype" w:hAnsi="Palatino Linotype" w:cs="Times New Roman"/>
          <w:color w:val="000000" w:themeColor="text1"/>
          <w:sz w:val="19"/>
          <w:szCs w:val="19"/>
          <w:vertAlign w:val="superscript"/>
          <w:lang w:val="en-US"/>
        </w:rPr>
        <w:t>,2,6</w:t>
      </w:r>
      <w:r w:rsidRPr="00891E40">
        <w:rPr>
          <w:rFonts w:ascii="Palatino Linotype" w:hAnsi="Palatino Linotype" w:cs="Times New Roman"/>
          <w:color w:val="000000" w:themeColor="text1"/>
          <w:sz w:val="19"/>
          <w:szCs w:val="19"/>
        </w:rPr>
        <w:t xml:space="preserve"> </w:t>
      </w:r>
      <w:r w:rsidR="001E023C" w:rsidRPr="001E023C">
        <w:rPr>
          <w:rFonts w:ascii="Palatino Linotype" w:hAnsi="Palatino Linotype" w:cs="Times New Roman"/>
          <w:color w:val="000000" w:themeColor="text1"/>
          <w:sz w:val="19"/>
          <w:szCs w:val="19"/>
          <w:lang w:val="en-US"/>
        </w:rPr>
        <w:t xml:space="preserve">Program </w:t>
      </w:r>
      <w:proofErr w:type="spellStart"/>
      <w:r w:rsidR="001E023C" w:rsidRPr="001E023C">
        <w:rPr>
          <w:rFonts w:ascii="Palatino Linotype" w:hAnsi="Palatino Linotype" w:cs="Times New Roman"/>
          <w:color w:val="000000" w:themeColor="text1"/>
          <w:sz w:val="19"/>
          <w:szCs w:val="19"/>
          <w:lang w:val="en-US"/>
        </w:rPr>
        <w:t>Studi</w:t>
      </w:r>
      <w:proofErr w:type="spellEnd"/>
      <w:r w:rsidR="001E023C" w:rsidRPr="001E023C">
        <w:rPr>
          <w:rFonts w:ascii="Palatino Linotype" w:hAnsi="Palatino Linotype" w:cs="Times New Roman"/>
          <w:color w:val="000000" w:themeColor="text1"/>
          <w:sz w:val="19"/>
          <w:szCs w:val="19"/>
          <w:lang w:val="en-US"/>
        </w:rPr>
        <w:t xml:space="preserve"> Farmasi, </w:t>
      </w:r>
      <w:proofErr w:type="spellStart"/>
      <w:r w:rsidR="001E023C" w:rsidRPr="001E023C">
        <w:rPr>
          <w:rFonts w:ascii="Palatino Linotype" w:hAnsi="Palatino Linotype" w:cs="Times New Roman"/>
          <w:color w:val="000000" w:themeColor="text1"/>
          <w:sz w:val="19"/>
          <w:szCs w:val="19"/>
          <w:lang w:val="en-US"/>
        </w:rPr>
        <w:t>Fakultas</w:t>
      </w:r>
      <w:proofErr w:type="spellEnd"/>
      <w:r w:rsidR="001E023C" w:rsidRPr="001E023C">
        <w:rPr>
          <w:rFonts w:ascii="Palatino Linotype" w:hAnsi="Palatino Linotype" w:cs="Times New Roman"/>
          <w:color w:val="000000" w:themeColor="text1"/>
          <w:sz w:val="19"/>
          <w:szCs w:val="19"/>
          <w:lang w:val="en-US"/>
        </w:rPr>
        <w:t xml:space="preserve"> </w:t>
      </w:r>
      <w:proofErr w:type="spellStart"/>
      <w:r w:rsidR="001E023C" w:rsidRPr="001E023C">
        <w:rPr>
          <w:rFonts w:ascii="Palatino Linotype" w:hAnsi="Palatino Linotype" w:cs="Times New Roman"/>
          <w:color w:val="000000" w:themeColor="text1"/>
          <w:sz w:val="19"/>
          <w:szCs w:val="19"/>
          <w:lang w:val="en-US"/>
        </w:rPr>
        <w:t>Sains</w:t>
      </w:r>
      <w:proofErr w:type="spellEnd"/>
      <w:r w:rsidR="001E023C" w:rsidRPr="001E023C">
        <w:rPr>
          <w:rFonts w:ascii="Palatino Linotype" w:hAnsi="Palatino Linotype" w:cs="Times New Roman"/>
          <w:color w:val="000000" w:themeColor="text1"/>
          <w:sz w:val="19"/>
          <w:szCs w:val="19"/>
          <w:lang w:val="en-US"/>
        </w:rPr>
        <w:t xml:space="preserve"> dan </w:t>
      </w:r>
      <w:proofErr w:type="spellStart"/>
      <w:r w:rsidR="001E023C" w:rsidRPr="001E023C">
        <w:rPr>
          <w:rFonts w:ascii="Palatino Linotype" w:hAnsi="Palatino Linotype" w:cs="Times New Roman"/>
          <w:color w:val="000000" w:themeColor="text1"/>
          <w:sz w:val="19"/>
          <w:szCs w:val="19"/>
          <w:lang w:val="en-US"/>
        </w:rPr>
        <w:t>Teknologi</w:t>
      </w:r>
      <w:proofErr w:type="spellEnd"/>
      <w:r>
        <w:rPr>
          <w:rFonts w:ascii="Palatino Linotype" w:hAnsi="Palatino Linotype" w:cs="Times New Roman"/>
          <w:color w:val="000000" w:themeColor="text1"/>
          <w:sz w:val="19"/>
          <w:szCs w:val="19"/>
          <w:lang w:val="en-US"/>
        </w:rPr>
        <w:t xml:space="preserve">, Universitas </w:t>
      </w:r>
      <w:proofErr w:type="spellStart"/>
      <w:r>
        <w:rPr>
          <w:rFonts w:ascii="Palatino Linotype" w:hAnsi="Palatino Linotype" w:cs="Times New Roman"/>
          <w:color w:val="000000" w:themeColor="text1"/>
          <w:sz w:val="19"/>
          <w:szCs w:val="19"/>
          <w:lang w:val="en-US"/>
        </w:rPr>
        <w:t>Peradaban</w:t>
      </w:r>
      <w:proofErr w:type="spellEnd"/>
      <w:r>
        <w:rPr>
          <w:rFonts w:ascii="Palatino Linotype" w:hAnsi="Palatino Linotype" w:cs="Times New Roman"/>
          <w:color w:val="000000" w:themeColor="text1"/>
          <w:sz w:val="19"/>
          <w:szCs w:val="19"/>
          <w:lang w:val="en-US"/>
        </w:rPr>
        <w:t xml:space="preserve">, Jalan Raya KM 3 </w:t>
      </w:r>
      <w:proofErr w:type="spellStart"/>
      <w:r>
        <w:rPr>
          <w:rFonts w:ascii="Palatino Linotype" w:hAnsi="Palatino Linotype" w:cs="Times New Roman"/>
          <w:color w:val="000000" w:themeColor="text1"/>
          <w:sz w:val="19"/>
          <w:szCs w:val="19"/>
          <w:lang w:val="en-US"/>
        </w:rPr>
        <w:t>Paguyangan</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Paguyangan</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Brebes</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Jawa</w:t>
      </w:r>
      <w:proofErr w:type="spellEnd"/>
      <w:r>
        <w:rPr>
          <w:rFonts w:ascii="Palatino Linotype" w:hAnsi="Palatino Linotype" w:cs="Times New Roman"/>
          <w:color w:val="000000" w:themeColor="text1"/>
          <w:sz w:val="19"/>
          <w:szCs w:val="19"/>
          <w:lang w:val="en-US"/>
        </w:rPr>
        <w:t xml:space="preserve"> Tengah 52</w:t>
      </w:r>
      <w:r w:rsidR="00B67DBE">
        <w:rPr>
          <w:rFonts w:ascii="Palatino Linotype" w:hAnsi="Palatino Linotype" w:cs="Times New Roman"/>
          <w:color w:val="000000" w:themeColor="text1"/>
          <w:sz w:val="19"/>
          <w:szCs w:val="19"/>
          <w:lang w:val="en-US"/>
        </w:rPr>
        <w:t>2</w:t>
      </w:r>
      <w:r>
        <w:rPr>
          <w:rFonts w:ascii="Palatino Linotype" w:hAnsi="Palatino Linotype" w:cs="Times New Roman"/>
          <w:color w:val="000000" w:themeColor="text1"/>
          <w:sz w:val="19"/>
          <w:szCs w:val="19"/>
          <w:lang w:val="en-US"/>
        </w:rPr>
        <w:t>76, Indonesia</w:t>
      </w:r>
    </w:p>
    <w:p w14:paraId="01BA3AF9" w14:textId="601FB7B4" w:rsidR="000A1041" w:rsidRDefault="00B67DBE" w:rsidP="000A1041">
      <w:pPr>
        <w:spacing w:after="0" w:line="240" w:lineRule="auto"/>
        <w:jc w:val="center"/>
        <w:rPr>
          <w:rFonts w:ascii="Palatino Linotype" w:hAnsi="Palatino Linotype" w:cs="Times New Roman"/>
          <w:color w:val="000000" w:themeColor="text1"/>
          <w:sz w:val="19"/>
          <w:szCs w:val="19"/>
          <w:lang w:val="en-US"/>
        </w:rPr>
      </w:pPr>
      <w:r w:rsidRPr="00B67DBE">
        <w:rPr>
          <w:rFonts w:ascii="Palatino Linotype" w:hAnsi="Palatino Linotype" w:cs="Times New Roman"/>
          <w:color w:val="000000" w:themeColor="text1"/>
          <w:sz w:val="19"/>
          <w:szCs w:val="19"/>
          <w:vertAlign w:val="superscript"/>
          <w:lang w:val="en-US"/>
        </w:rPr>
        <w:t>3,5</w:t>
      </w:r>
      <w:r>
        <w:rPr>
          <w:rFonts w:ascii="Palatino Linotype" w:hAnsi="Palatino Linotype" w:cs="Times New Roman"/>
          <w:color w:val="000000" w:themeColor="text1"/>
          <w:sz w:val="19"/>
          <w:szCs w:val="19"/>
          <w:lang w:val="en-US"/>
        </w:rPr>
        <w:t xml:space="preserve"> </w:t>
      </w:r>
      <w:r w:rsidR="000A1041">
        <w:rPr>
          <w:rFonts w:ascii="Palatino Linotype" w:hAnsi="Palatino Linotype" w:cs="Times New Roman"/>
          <w:color w:val="000000" w:themeColor="text1"/>
          <w:sz w:val="19"/>
          <w:szCs w:val="19"/>
          <w:lang w:val="en-US"/>
        </w:rPr>
        <w:t xml:space="preserve">Program </w:t>
      </w:r>
      <w:proofErr w:type="spellStart"/>
      <w:r w:rsidR="000A1041">
        <w:rPr>
          <w:rFonts w:ascii="Palatino Linotype" w:hAnsi="Palatino Linotype" w:cs="Times New Roman"/>
          <w:color w:val="000000" w:themeColor="text1"/>
          <w:sz w:val="19"/>
          <w:szCs w:val="19"/>
          <w:lang w:val="en-US"/>
        </w:rPr>
        <w:t>Studi</w:t>
      </w:r>
      <w:proofErr w:type="spellEnd"/>
      <w:r w:rsidR="000A1041">
        <w:rPr>
          <w:rFonts w:ascii="Palatino Linotype" w:hAnsi="Palatino Linotype" w:cs="Times New Roman"/>
          <w:color w:val="000000" w:themeColor="text1"/>
          <w:sz w:val="19"/>
          <w:szCs w:val="19"/>
          <w:lang w:val="en-US"/>
        </w:rPr>
        <w:t xml:space="preserve"> Manajemen, </w:t>
      </w:r>
      <w:proofErr w:type="spellStart"/>
      <w:r w:rsidR="000A1041">
        <w:rPr>
          <w:rFonts w:ascii="Palatino Linotype" w:hAnsi="Palatino Linotype" w:cs="Times New Roman"/>
          <w:color w:val="000000" w:themeColor="text1"/>
          <w:sz w:val="19"/>
          <w:szCs w:val="19"/>
          <w:lang w:val="en-US"/>
        </w:rPr>
        <w:t>Fakultas</w:t>
      </w:r>
      <w:proofErr w:type="spellEnd"/>
      <w:r w:rsidR="000A1041">
        <w:rPr>
          <w:rFonts w:ascii="Palatino Linotype" w:hAnsi="Palatino Linotype" w:cs="Times New Roman"/>
          <w:color w:val="000000" w:themeColor="text1"/>
          <w:sz w:val="19"/>
          <w:szCs w:val="19"/>
          <w:lang w:val="en-US"/>
        </w:rPr>
        <w:t xml:space="preserve"> </w:t>
      </w:r>
      <w:proofErr w:type="spellStart"/>
      <w:r w:rsidR="000A1041">
        <w:rPr>
          <w:rFonts w:ascii="Palatino Linotype" w:hAnsi="Palatino Linotype" w:cs="Times New Roman"/>
          <w:color w:val="000000" w:themeColor="text1"/>
          <w:sz w:val="19"/>
          <w:szCs w:val="19"/>
          <w:lang w:val="en-US"/>
        </w:rPr>
        <w:t>Ekonomika</w:t>
      </w:r>
      <w:proofErr w:type="spellEnd"/>
      <w:r w:rsidR="000A1041">
        <w:rPr>
          <w:rFonts w:ascii="Palatino Linotype" w:hAnsi="Palatino Linotype" w:cs="Times New Roman"/>
          <w:color w:val="000000" w:themeColor="text1"/>
          <w:sz w:val="19"/>
          <w:szCs w:val="19"/>
          <w:lang w:val="en-US"/>
        </w:rPr>
        <w:t xml:space="preserve"> dan </w:t>
      </w:r>
      <w:proofErr w:type="spellStart"/>
      <w:r w:rsidR="000A1041">
        <w:rPr>
          <w:rFonts w:ascii="Palatino Linotype" w:hAnsi="Palatino Linotype" w:cs="Times New Roman"/>
          <w:color w:val="000000" w:themeColor="text1"/>
          <w:sz w:val="19"/>
          <w:szCs w:val="19"/>
          <w:lang w:val="en-US"/>
        </w:rPr>
        <w:t>Bisnis</w:t>
      </w:r>
      <w:proofErr w:type="spellEnd"/>
      <w:r w:rsidR="000A1041">
        <w:rPr>
          <w:rFonts w:ascii="Palatino Linotype" w:hAnsi="Palatino Linotype" w:cs="Times New Roman"/>
          <w:color w:val="000000" w:themeColor="text1"/>
          <w:sz w:val="19"/>
          <w:szCs w:val="19"/>
          <w:lang w:val="en-US"/>
        </w:rPr>
        <w:t xml:space="preserve">, Universitas </w:t>
      </w:r>
      <w:proofErr w:type="spellStart"/>
      <w:r w:rsidR="000A1041">
        <w:rPr>
          <w:rFonts w:ascii="Palatino Linotype" w:hAnsi="Palatino Linotype" w:cs="Times New Roman"/>
          <w:color w:val="000000" w:themeColor="text1"/>
          <w:sz w:val="19"/>
          <w:szCs w:val="19"/>
          <w:lang w:val="en-US"/>
        </w:rPr>
        <w:t>Peradaban</w:t>
      </w:r>
      <w:proofErr w:type="spellEnd"/>
      <w:r w:rsidR="000A1041">
        <w:rPr>
          <w:rFonts w:ascii="Palatino Linotype" w:hAnsi="Palatino Linotype" w:cs="Times New Roman"/>
          <w:color w:val="000000" w:themeColor="text1"/>
          <w:sz w:val="19"/>
          <w:szCs w:val="19"/>
          <w:lang w:val="en-US"/>
        </w:rPr>
        <w:t xml:space="preserve">, Jalan Raya KM 3 </w:t>
      </w:r>
      <w:proofErr w:type="spellStart"/>
      <w:r w:rsidR="000A1041">
        <w:rPr>
          <w:rFonts w:ascii="Palatino Linotype" w:hAnsi="Palatino Linotype" w:cs="Times New Roman"/>
          <w:color w:val="000000" w:themeColor="text1"/>
          <w:sz w:val="19"/>
          <w:szCs w:val="19"/>
          <w:lang w:val="en-US"/>
        </w:rPr>
        <w:t>Paguyangan</w:t>
      </w:r>
      <w:proofErr w:type="spellEnd"/>
      <w:r w:rsidR="000A1041">
        <w:rPr>
          <w:rFonts w:ascii="Palatino Linotype" w:hAnsi="Palatino Linotype" w:cs="Times New Roman"/>
          <w:color w:val="000000" w:themeColor="text1"/>
          <w:sz w:val="19"/>
          <w:szCs w:val="19"/>
          <w:lang w:val="en-US"/>
        </w:rPr>
        <w:t xml:space="preserve">, </w:t>
      </w:r>
      <w:proofErr w:type="spellStart"/>
      <w:r w:rsidR="000A1041">
        <w:rPr>
          <w:rFonts w:ascii="Palatino Linotype" w:hAnsi="Palatino Linotype" w:cs="Times New Roman"/>
          <w:color w:val="000000" w:themeColor="text1"/>
          <w:sz w:val="19"/>
          <w:szCs w:val="19"/>
          <w:lang w:val="en-US"/>
        </w:rPr>
        <w:t>Paguyangan</w:t>
      </w:r>
      <w:proofErr w:type="spellEnd"/>
      <w:r w:rsidR="000A1041">
        <w:rPr>
          <w:rFonts w:ascii="Palatino Linotype" w:hAnsi="Palatino Linotype" w:cs="Times New Roman"/>
          <w:color w:val="000000" w:themeColor="text1"/>
          <w:sz w:val="19"/>
          <w:szCs w:val="19"/>
          <w:lang w:val="en-US"/>
        </w:rPr>
        <w:t xml:space="preserve"> </w:t>
      </w:r>
      <w:proofErr w:type="spellStart"/>
      <w:r w:rsidR="000A1041">
        <w:rPr>
          <w:rFonts w:ascii="Palatino Linotype" w:hAnsi="Palatino Linotype" w:cs="Times New Roman"/>
          <w:color w:val="000000" w:themeColor="text1"/>
          <w:sz w:val="19"/>
          <w:szCs w:val="19"/>
          <w:lang w:val="en-US"/>
        </w:rPr>
        <w:t>Brebes</w:t>
      </w:r>
      <w:proofErr w:type="spellEnd"/>
      <w:r w:rsidR="000A1041">
        <w:rPr>
          <w:rFonts w:ascii="Palatino Linotype" w:hAnsi="Palatino Linotype" w:cs="Times New Roman"/>
          <w:color w:val="000000" w:themeColor="text1"/>
          <w:sz w:val="19"/>
          <w:szCs w:val="19"/>
          <w:lang w:val="en-US"/>
        </w:rPr>
        <w:t xml:space="preserve">, </w:t>
      </w:r>
      <w:proofErr w:type="spellStart"/>
      <w:r w:rsidR="000A1041">
        <w:rPr>
          <w:rFonts w:ascii="Palatino Linotype" w:hAnsi="Palatino Linotype" w:cs="Times New Roman"/>
          <w:color w:val="000000" w:themeColor="text1"/>
          <w:sz w:val="19"/>
          <w:szCs w:val="19"/>
          <w:lang w:val="en-US"/>
        </w:rPr>
        <w:t>Jawa</w:t>
      </w:r>
      <w:proofErr w:type="spellEnd"/>
      <w:r w:rsidR="000A1041">
        <w:rPr>
          <w:rFonts w:ascii="Palatino Linotype" w:hAnsi="Palatino Linotype" w:cs="Times New Roman"/>
          <w:color w:val="000000" w:themeColor="text1"/>
          <w:sz w:val="19"/>
          <w:szCs w:val="19"/>
          <w:lang w:val="en-US"/>
        </w:rPr>
        <w:t xml:space="preserve"> Tengah 52</w:t>
      </w:r>
      <w:r>
        <w:rPr>
          <w:rFonts w:ascii="Palatino Linotype" w:hAnsi="Palatino Linotype" w:cs="Times New Roman"/>
          <w:color w:val="000000" w:themeColor="text1"/>
          <w:sz w:val="19"/>
          <w:szCs w:val="19"/>
          <w:lang w:val="en-US"/>
        </w:rPr>
        <w:t>2</w:t>
      </w:r>
      <w:r w:rsidR="000A1041">
        <w:rPr>
          <w:rFonts w:ascii="Palatino Linotype" w:hAnsi="Palatino Linotype" w:cs="Times New Roman"/>
          <w:color w:val="000000" w:themeColor="text1"/>
          <w:sz w:val="19"/>
          <w:szCs w:val="19"/>
          <w:lang w:val="en-US"/>
        </w:rPr>
        <w:t>76, Indonesia</w:t>
      </w:r>
    </w:p>
    <w:p w14:paraId="791A519F" w14:textId="02F4BA89" w:rsidR="000A1041" w:rsidRPr="00B67DBE" w:rsidRDefault="00B67DBE" w:rsidP="008673F5">
      <w:pPr>
        <w:spacing w:after="0" w:line="240" w:lineRule="auto"/>
        <w:jc w:val="center"/>
        <w:rPr>
          <w:rFonts w:ascii="Palatino Linotype" w:hAnsi="Palatino Linotype" w:cs="Times New Roman"/>
          <w:color w:val="000000" w:themeColor="text1"/>
          <w:sz w:val="19"/>
          <w:szCs w:val="19"/>
          <w:lang w:val="en-US"/>
        </w:rPr>
      </w:pPr>
      <w:r w:rsidRPr="00B67DBE">
        <w:rPr>
          <w:rFonts w:ascii="Palatino Linotype" w:hAnsi="Palatino Linotype" w:cs="Arial"/>
          <w:sz w:val="19"/>
          <w:szCs w:val="19"/>
          <w:shd w:val="clear" w:color="auto" w:fill="FFFFFF"/>
          <w:vertAlign w:val="superscript"/>
          <w:lang w:val="en-US"/>
        </w:rPr>
        <w:t>4</w:t>
      </w:r>
      <w:r>
        <w:rPr>
          <w:rFonts w:ascii="Palatino Linotype" w:hAnsi="Palatino Linotype" w:cs="Arial"/>
          <w:sz w:val="19"/>
          <w:szCs w:val="19"/>
          <w:shd w:val="clear" w:color="auto" w:fill="FFFFFF"/>
          <w:lang w:val="en-US"/>
        </w:rPr>
        <w:t xml:space="preserve"> </w:t>
      </w:r>
      <w:r w:rsidRPr="00B67DBE">
        <w:rPr>
          <w:rFonts w:ascii="Palatino Linotype" w:hAnsi="Palatino Linotype" w:cs="Arial"/>
          <w:sz w:val="19"/>
          <w:szCs w:val="19"/>
          <w:shd w:val="clear" w:color="auto" w:fill="FFFFFF"/>
        </w:rPr>
        <w:t>Progam</w:t>
      </w:r>
      <w:r w:rsidR="00610A7E">
        <w:rPr>
          <w:rFonts w:ascii="Palatino Linotype" w:hAnsi="Palatino Linotype" w:cs="Arial"/>
          <w:sz w:val="19"/>
          <w:szCs w:val="19"/>
          <w:shd w:val="clear" w:color="auto" w:fill="FFFFFF"/>
          <w:lang w:val="en-US"/>
        </w:rPr>
        <w:t xml:space="preserve"> </w:t>
      </w:r>
      <w:proofErr w:type="spellStart"/>
      <w:r w:rsidR="00610A7E">
        <w:rPr>
          <w:rFonts w:ascii="Palatino Linotype" w:hAnsi="Palatino Linotype" w:cs="Arial"/>
          <w:sz w:val="19"/>
          <w:szCs w:val="19"/>
          <w:shd w:val="clear" w:color="auto" w:fill="FFFFFF"/>
          <w:lang w:val="en-US"/>
        </w:rPr>
        <w:t>Studi</w:t>
      </w:r>
      <w:proofErr w:type="spellEnd"/>
      <w:r w:rsidRPr="00B67DBE">
        <w:rPr>
          <w:rFonts w:ascii="Palatino Linotype" w:hAnsi="Palatino Linotype" w:cs="Arial"/>
          <w:sz w:val="19"/>
          <w:szCs w:val="19"/>
          <w:shd w:val="clear" w:color="auto" w:fill="FFFFFF"/>
        </w:rPr>
        <w:t xml:space="preserve"> </w:t>
      </w:r>
      <w:r w:rsidR="001E023C">
        <w:rPr>
          <w:rFonts w:ascii="Palatino Linotype" w:hAnsi="Palatino Linotype" w:cs="Arial"/>
          <w:sz w:val="19"/>
          <w:szCs w:val="19"/>
          <w:shd w:val="clear" w:color="auto" w:fill="FFFFFF"/>
          <w:lang w:val="en-US"/>
        </w:rPr>
        <w:t>D3</w:t>
      </w:r>
      <w:r w:rsidRPr="00B67DBE">
        <w:rPr>
          <w:rFonts w:ascii="Palatino Linotype" w:hAnsi="Palatino Linotype" w:cs="Arial"/>
          <w:sz w:val="19"/>
          <w:szCs w:val="19"/>
          <w:shd w:val="clear" w:color="auto" w:fill="FFFFFF"/>
        </w:rPr>
        <w:t xml:space="preserve"> Farmasi STIKes </w:t>
      </w:r>
      <w:proofErr w:type="spellStart"/>
      <w:r w:rsidRPr="00B67DBE">
        <w:rPr>
          <w:rFonts w:ascii="Palatino Linotype" w:hAnsi="Palatino Linotype" w:cs="Times New Roman"/>
          <w:color w:val="000000" w:themeColor="text1"/>
          <w:sz w:val="19"/>
          <w:szCs w:val="19"/>
          <w:lang w:val="en-US"/>
        </w:rPr>
        <w:t>Ibnu</w:t>
      </w:r>
      <w:proofErr w:type="spellEnd"/>
      <w:r w:rsidRPr="00B67DBE">
        <w:rPr>
          <w:rFonts w:ascii="Palatino Linotype" w:hAnsi="Palatino Linotype" w:cs="Arial"/>
          <w:sz w:val="19"/>
          <w:szCs w:val="19"/>
          <w:shd w:val="clear" w:color="auto" w:fill="FFFFFF"/>
        </w:rPr>
        <w:t xml:space="preserve"> Sina Ajibarang, Jalan Raya Ajibarang-Tegal Km.01, Ajibarang Banyumas,</w:t>
      </w:r>
      <w:r>
        <w:rPr>
          <w:rFonts w:ascii="Palatino Linotype" w:hAnsi="Palatino Linotype" w:cs="Arial"/>
          <w:sz w:val="19"/>
          <w:szCs w:val="19"/>
          <w:shd w:val="clear" w:color="auto" w:fill="FFFFFF"/>
          <w:lang w:val="en-US"/>
        </w:rPr>
        <w:t xml:space="preserve"> </w:t>
      </w:r>
      <w:r w:rsidRPr="00B67DBE">
        <w:rPr>
          <w:rFonts w:ascii="Palatino Linotype" w:hAnsi="Palatino Linotype" w:cs="Arial"/>
          <w:sz w:val="19"/>
          <w:szCs w:val="19"/>
          <w:shd w:val="clear" w:color="auto" w:fill="FFFFFF"/>
        </w:rPr>
        <w:t>Jawa Tengah 53163, Indonesi</w:t>
      </w:r>
      <w:r>
        <w:rPr>
          <w:rFonts w:ascii="Palatino Linotype" w:hAnsi="Palatino Linotype" w:cs="Arial"/>
          <w:sz w:val="19"/>
          <w:szCs w:val="19"/>
          <w:shd w:val="clear" w:color="auto" w:fill="FFFFFF"/>
          <w:lang w:val="en-US"/>
        </w:rPr>
        <w:t>a</w:t>
      </w:r>
    </w:p>
    <w:p w14:paraId="0739C0C8" w14:textId="0918BFA8" w:rsidR="00956728" w:rsidRDefault="00956728" w:rsidP="00956728">
      <w:pPr>
        <w:spacing w:after="0" w:line="240" w:lineRule="auto"/>
        <w:jc w:val="center"/>
        <w:rPr>
          <w:rFonts w:ascii="Palatino Linotype" w:hAnsi="Palatino Linotype" w:cs="Times New Roman"/>
          <w:b/>
          <w:color w:val="000000" w:themeColor="text1"/>
          <w:sz w:val="19"/>
          <w:szCs w:val="19"/>
          <w:lang w:val="en-U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78"/>
        <w:gridCol w:w="2478"/>
        <w:gridCol w:w="2478"/>
        <w:gridCol w:w="2478"/>
      </w:tblGrid>
      <w:tr w:rsidR="00956728" w14:paraId="36B25CFA" w14:textId="77777777" w:rsidTr="007F0869">
        <w:tc>
          <w:tcPr>
            <w:tcW w:w="2478" w:type="dxa"/>
          </w:tcPr>
          <w:p w14:paraId="3B4F5D09"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Article history</w:t>
            </w:r>
          </w:p>
        </w:tc>
        <w:tc>
          <w:tcPr>
            <w:tcW w:w="2478" w:type="dxa"/>
          </w:tcPr>
          <w:p w14:paraId="6EB103E6"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p>
        </w:tc>
        <w:tc>
          <w:tcPr>
            <w:tcW w:w="2478" w:type="dxa"/>
          </w:tcPr>
          <w:p w14:paraId="17EF8266"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p>
        </w:tc>
        <w:tc>
          <w:tcPr>
            <w:tcW w:w="2478" w:type="dxa"/>
          </w:tcPr>
          <w:p w14:paraId="5A6A2FA3"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p>
        </w:tc>
      </w:tr>
      <w:tr w:rsidR="00956728" w14:paraId="45B3CD51" w14:textId="77777777" w:rsidTr="007F0869">
        <w:tc>
          <w:tcPr>
            <w:tcW w:w="2478" w:type="dxa"/>
          </w:tcPr>
          <w:p w14:paraId="73A5B7B6"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Received</w:t>
            </w:r>
          </w:p>
        </w:tc>
        <w:tc>
          <w:tcPr>
            <w:tcW w:w="2478" w:type="dxa"/>
          </w:tcPr>
          <w:p w14:paraId="3785B99A"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Revised</w:t>
            </w:r>
          </w:p>
        </w:tc>
        <w:tc>
          <w:tcPr>
            <w:tcW w:w="2478" w:type="dxa"/>
          </w:tcPr>
          <w:p w14:paraId="202E25C9"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Accepted</w:t>
            </w:r>
          </w:p>
        </w:tc>
        <w:tc>
          <w:tcPr>
            <w:tcW w:w="2478" w:type="dxa"/>
          </w:tcPr>
          <w:p w14:paraId="256C4585"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Published</w:t>
            </w:r>
          </w:p>
        </w:tc>
      </w:tr>
      <w:tr w:rsidR="00956728" w14:paraId="0A6813D2" w14:textId="77777777" w:rsidTr="007F0869">
        <w:tc>
          <w:tcPr>
            <w:tcW w:w="2478" w:type="dxa"/>
          </w:tcPr>
          <w:p w14:paraId="1DD879A4" w14:textId="0B5A82C9" w:rsidR="00956728" w:rsidRPr="00EE2AF5" w:rsidRDefault="00D575AF" w:rsidP="007F0869">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1</w:t>
            </w:r>
            <w:r w:rsidR="008673F5">
              <w:rPr>
                <w:rFonts w:ascii="Bookman Old Style" w:hAnsi="Bookman Old Style" w:cs="Times New Roman"/>
                <w:color w:val="000000" w:themeColor="text1"/>
                <w:sz w:val="19"/>
                <w:szCs w:val="19"/>
                <w:lang w:val="en-US"/>
              </w:rPr>
              <w:t xml:space="preserve"> April 2024</w:t>
            </w:r>
          </w:p>
        </w:tc>
        <w:tc>
          <w:tcPr>
            <w:tcW w:w="2478" w:type="dxa"/>
          </w:tcPr>
          <w:p w14:paraId="14BF3A8F" w14:textId="477F5B64" w:rsidR="00956728" w:rsidRPr="00EE2AF5" w:rsidRDefault="00D575AF" w:rsidP="007F0869">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2</w:t>
            </w:r>
            <w:r w:rsidR="008673F5">
              <w:rPr>
                <w:rFonts w:ascii="Bookman Old Style" w:hAnsi="Bookman Old Style" w:cs="Times New Roman"/>
                <w:color w:val="000000" w:themeColor="text1"/>
                <w:sz w:val="19"/>
                <w:szCs w:val="19"/>
                <w:lang w:val="en-US"/>
              </w:rPr>
              <w:t xml:space="preserve"> Mei 2024</w:t>
            </w:r>
          </w:p>
        </w:tc>
        <w:tc>
          <w:tcPr>
            <w:tcW w:w="2478" w:type="dxa"/>
          </w:tcPr>
          <w:p w14:paraId="07363959" w14:textId="2CE1ABA1" w:rsidR="00956728" w:rsidRPr="00EE2AF5" w:rsidRDefault="00D575AF" w:rsidP="007F0869">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10</w:t>
            </w:r>
            <w:r w:rsidR="008673F5">
              <w:rPr>
                <w:rFonts w:ascii="Bookman Old Style" w:hAnsi="Bookman Old Style" w:cs="Times New Roman"/>
                <w:color w:val="000000" w:themeColor="text1"/>
                <w:sz w:val="19"/>
                <w:szCs w:val="19"/>
                <w:lang w:val="en-US"/>
              </w:rPr>
              <w:t xml:space="preserve"> Mei 2024</w:t>
            </w:r>
          </w:p>
        </w:tc>
        <w:tc>
          <w:tcPr>
            <w:tcW w:w="2478" w:type="dxa"/>
          </w:tcPr>
          <w:p w14:paraId="4642C40D" w14:textId="04EDB749" w:rsidR="00956728" w:rsidRPr="00EE2AF5" w:rsidRDefault="008673F5" w:rsidP="007F0869">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30 Mei 2024</w:t>
            </w:r>
          </w:p>
        </w:tc>
      </w:tr>
    </w:tbl>
    <w:p w14:paraId="11C12FB1" w14:textId="77777777" w:rsidR="00956728" w:rsidRDefault="00956728" w:rsidP="00CB715E">
      <w:pPr>
        <w:spacing w:after="0" w:line="240" w:lineRule="auto"/>
        <w:jc w:val="center"/>
        <w:rPr>
          <w:rFonts w:ascii="Bookman Old Style" w:hAnsi="Bookman Old Style" w:cs="Times New Roman"/>
          <w:color w:val="000000" w:themeColor="text1"/>
          <w:sz w:val="19"/>
          <w:szCs w:val="19"/>
        </w:rPr>
      </w:pPr>
    </w:p>
    <w:p w14:paraId="713E5476" w14:textId="77777777" w:rsidR="00956728" w:rsidRPr="00891E40" w:rsidRDefault="00956728" w:rsidP="00956728">
      <w:pPr>
        <w:spacing w:after="0" w:line="240" w:lineRule="auto"/>
        <w:jc w:val="center"/>
        <w:rPr>
          <w:rFonts w:ascii="Bookman Old Style" w:hAnsi="Bookman Old Style" w:cs="Times New Roman"/>
          <w:color w:val="000000" w:themeColor="text1"/>
          <w:sz w:val="19"/>
          <w:szCs w:val="19"/>
        </w:rPr>
      </w:pPr>
    </w:p>
    <w:tbl>
      <w:tblPr>
        <w:tblStyle w:val="TableGrid"/>
        <w:tblW w:w="9918" w:type="dxa"/>
        <w:tblLook w:val="04A0" w:firstRow="1" w:lastRow="0" w:firstColumn="1" w:lastColumn="0" w:noHBand="0" w:noVBand="1"/>
      </w:tblPr>
      <w:tblGrid>
        <w:gridCol w:w="6941"/>
        <w:gridCol w:w="2977"/>
      </w:tblGrid>
      <w:tr w:rsidR="00956728" w14:paraId="744A61DE" w14:textId="77777777" w:rsidTr="007F0869">
        <w:tc>
          <w:tcPr>
            <w:tcW w:w="6941" w:type="dxa"/>
          </w:tcPr>
          <w:p w14:paraId="7F3B304B" w14:textId="77777777" w:rsidR="00956728" w:rsidRPr="00891E40" w:rsidRDefault="00956728" w:rsidP="007F0869">
            <w:pPr>
              <w:spacing w:after="0" w:line="240" w:lineRule="auto"/>
              <w:jc w:val="center"/>
              <w:rPr>
                <w:rFonts w:ascii="Palatino Linotype" w:hAnsi="Palatino Linotype" w:cs="Times New Roman"/>
                <w:b/>
                <w:bCs/>
                <w:color w:val="000000" w:themeColor="text1"/>
                <w:sz w:val="20"/>
                <w:szCs w:val="20"/>
                <w:lang w:val="en-US"/>
              </w:rPr>
            </w:pPr>
            <w:r w:rsidRPr="00891E40">
              <w:rPr>
                <w:rFonts w:ascii="Palatino Linotype" w:hAnsi="Palatino Linotype" w:cs="Times New Roman"/>
                <w:b/>
                <w:bCs/>
                <w:i/>
                <w:iCs/>
                <w:color w:val="000000" w:themeColor="text1"/>
                <w:sz w:val="20"/>
                <w:szCs w:val="20"/>
                <w:lang w:val="en-US"/>
              </w:rPr>
              <w:t>Abstract</w:t>
            </w:r>
          </w:p>
        </w:tc>
        <w:tc>
          <w:tcPr>
            <w:tcW w:w="2977" w:type="dxa"/>
          </w:tcPr>
          <w:p w14:paraId="1CB8B026" w14:textId="77777777" w:rsidR="00956728" w:rsidRPr="00891E40" w:rsidRDefault="00956728" w:rsidP="007F0869">
            <w:pPr>
              <w:spacing w:after="0" w:line="240" w:lineRule="auto"/>
              <w:jc w:val="right"/>
              <w:rPr>
                <w:rFonts w:ascii="Palatino Linotype" w:hAnsi="Palatino Linotype" w:cs="Times New Roman"/>
                <w:b/>
                <w:bCs/>
                <w:color w:val="000000" w:themeColor="text1"/>
                <w:sz w:val="20"/>
                <w:szCs w:val="20"/>
                <w:lang w:val="en-US"/>
              </w:rPr>
            </w:pPr>
            <w:r w:rsidRPr="00EE2573">
              <w:rPr>
                <w:rFonts w:ascii="Palatino Linotype" w:hAnsi="Palatino Linotype" w:cs="Times New Roman"/>
                <w:b/>
                <w:i/>
                <w:color w:val="000000" w:themeColor="text1"/>
                <w:sz w:val="20"/>
                <w:szCs w:val="20"/>
                <w:lang w:val="en-US"/>
              </w:rPr>
              <w:t>*</w:t>
            </w:r>
            <w:r w:rsidRPr="00EE2573">
              <w:rPr>
                <w:rFonts w:ascii="Palatino Linotype" w:hAnsi="Palatino Linotype" w:cs="Times New Roman"/>
                <w:b/>
                <w:i/>
                <w:color w:val="000000" w:themeColor="text1"/>
                <w:sz w:val="20"/>
                <w:szCs w:val="20"/>
              </w:rPr>
              <w:t>Correspondence</w:t>
            </w:r>
          </w:p>
        </w:tc>
      </w:tr>
      <w:tr w:rsidR="00956728" w14:paraId="64D2F69C" w14:textId="77777777" w:rsidTr="007F0869">
        <w:tc>
          <w:tcPr>
            <w:tcW w:w="6941" w:type="dxa"/>
          </w:tcPr>
          <w:p w14:paraId="0F5824D4" w14:textId="77777777" w:rsidR="00D575AF" w:rsidRPr="00D575AF" w:rsidRDefault="00D575AF" w:rsidP="00D575AF">
            <w:pPr>
              <w:spacing w:after="0" w:line="240" w:lineRule="auto"/>
              <w:jc w:val="both"/>
              <w:rPr>
                <w:rFonts w:ascii="Palatino Linotype" w:hAnsi="Palatino Linotype" w:cstheme="majorBidi"/>
                <w:i/>
                <w:iCs/>
                <w:sz w:val="20"/>
                <w:szCs w:val="20"/>
              </w:rPr>
            </w:pPr>
            <w:r w:rsidRPr="00D575AF">
              <w:rPr>
                <w:rFonts w:ascii="Palatino Linotype" w:hAnsi="Palatino Linotype" w:cstheme="majorBidi"/>
                <w:i/>
                <w:iCs/>
                <w:sz w:val="20"/>
                <w:szCs w:val="20"/>
              </w:rPr>
              <w:t>Currently, Indonesia is still facing a stunting emergency, including in the Brebes Regency area. One organization that has responsibilities and is in direct contact with family elements is the community organization Family Welfare Empowerment (PKK). PKK is a community organization at the village level which is a government working partner that functions as a facilitator, planner, implementer, controller and mobilizer at each level in an effort to make the government's agenda a success, one of which is related to stunting. PKK has 10 main programs in carrying out its functions, 2 of which are closely related to the incidence of stunting, namely Health and Education and Skills. Winduaji Village Area, Paguyangan District. Shows the highest number of stunting incidents. Implementation of this activity will provide assistance and training to provide an effort to resolve partner problems. It is hoped that this activity will be able to provide knowledge of family financial management and creativity among residents in providing nutritious food to families and children and in the long term will be able to reduce the incidence of stunting in the PKK area of ​​Winduaji Village.</w:t>
            </w:r>
          </w:p>
          <w:p w14:paraId="1E11774D" w14:textId="77777777" w:rsidR="00D575AF" w:rsidRDefault="00D575AF" w:rsidP="00D575AF">
            <w:pPr>
              <w:spacing w:after="0"/>
              <w:jc w:val="both"/>
              <w:rPr>
                <w:rFonts w:ascii="Palatino Linotype" w:hAnsi="Palatino Linotype" w:cstheme="majorBidi"/>
                <w:i/>
                <w:iCs/>
                <w:sz w:val="20"/>
                <w:szCs w:val="20"/>
              </w:rPr>
            </w:pPr>
          </w:p>
          <w:p w14:paraId="65781117" w14:textId="04FAA17A" w:rsidR="00956728" w:rsidRPr="00D575AF" w:rsidRDefault="00D575AF" w:rsidP="00D575AF">
            <w:pPr>
              <w:spacing w:after="0"/>
              <w:jc w:val="both"/>
              <w:rPr>
                <w:rFonts w:ascii="Palatino Linotype" w:hAnsi="Palatino Linotype" w:cstheme="majorBidi"/>
                <w:i/>
                <w:iCs/>
                <w:sz w:val="20"/>
                <w:szCs w:val="20"/>
              </w:rPr>
            </w:pPr>
            <w:r w:rsidRPr="00D575AF">
              <w:rPr>
                <w:rFonts w:ascii="Palatino Linotype" w:hAnsi="Palatino Linotype" w:cstheme="majorBidi"/>
                <w:b/>
                <w:bCs/>
                <w:i/>
                <w:iCs/>
                <w:sz w:val="20"/>
                <w:szCs w:val="20"/>
              </w:rPr>
              <w:t>Keywords:</w:t>
            </w:r>
            <w:r w:rsidRPr="00D575AF">
              <w:rPr>
                <w:rFonts w:ascii="Palatino Linotype" w:hAnsi="Palatino Linotype" w:cstheme="majorBidi"/>
                <w:i/>
                <w:iCs/>
                <w:sz w:val="20"/>
                <w:szCs w:val="20"/>
              </w:rPr>
              <w:t xml:space="preserve"> financial management, local potential, stinting, Winduaji</w:t>
            </w:r>
          </w:p>
        </w:tc>
        <w:tc>
          <w:tcPr>
            <w:tcW w:w="2977" w:type="dxa"/>
          </w:tcPr>
          <w:p w14:paraId="4A348FBF" w14:textId="7551AEE0" w:rsidR="00956728" w:rsidRPr="008673F5" w:rsidRDefault="00B67DBE" w:rsidP="007F0869">
            <w:pPr>
              <w:spacing w:after="0" w:line="240" w:lineRule="auto"/>
              <w:contextualSpacing/>
              <w:jc w:val="right"/>
              <w:rPr>
                <w:rFonts w:ascii="Palatino Linotype" w:hAnsi="Palatino Linotype" w:cs="Times New Roman"/>
                <w:i/>
                <w:iCs/>
                <w:color w:val="000000" w:themeColor="text1"/>
                <w:sz w:val="20"/>
                <w:szCs w:val="20"/>
              </w:rPr>
            </w:pPr>
            <w:r>
              <w:rPr>
                <w:rFonts w:ascii="Palatino Linotype" w:hAnsi="Palatino Linotype" w:cs="Times New Roman"/>
                <w:i/>
                <w:iCs/>
                <w:color w:val="000000" w:themeColor="text1"/>
                <w:sz w:val="20"/>
                <w:szCs w:val="20"/>
                <w:lang w:val="en-US"/>
              </w:rPr>
              <w:t>Syaiful Prayogi</w:t>
            </w:r>
            <w:r w:rsidR="00956728" w:rsidRPr="008673F5">
              <w:rPr>
                <w:rFonts w:ascii="Palatino Linotype" w:hAnsi="Palatino Linotype" w:cs="Times New Roman"/>
                <w:i/>
                <w:iCs/>
                <w:color w:val="000000" w:themeColor="text1"/>
                <w:sz w:val="20"/>
                <w:szCs w:val="20"/>
              </w:rPr>
              <w:t xml:space="preserve">, </w:t>
            </w:r>
          </w:p>
          <w:p w14:paraId="4206F216" w14:textId="284CDD2F" w:rsidR="008673F5" w:rsidRPr="00B67DBE" w:rsidRDefault="00B67DBE" w:rsidP="008673F5">
            <w:pPr>
              <w:spacing w:after="0" w:line="240" w:lineRule="auto"/>
              <w:jc w:val="right"/>
              <w:rPr>
                <w:rFonts w:ascii="Palatino Linotype" w:hAnsi="Palatino Linotype" w:cs="Times New Roman"/>
                <w:i/>
                <w:iCs/>
                <w:color w:val="000000" w:themeColor="text1"/>
                <w:sz w:val="20"/>
                <w:szCs w:val="20"/>
              </w:rPr>
            </w:pPr>
            <w:r w:rsidRPr="00B67DBE">
              <w:rPr>
                <w:rFonts w:ascii="Palatino Linotype" w:hAnsi="Palatino Linotype" w:cs="Times New Roman"/>
                <w:i/>
                <w:iCs/>
                <w:color w:val="000000" w:themeColor="text1"/>
                <w:sz w:val="19"/>
                <w:szCs w:val="19"/>
                <w:lang w:val="en-US"/>
              </w:rPr>
              <w:t xml:space="preserve">Program </w:t>
            </w:r>
            <w:proofErr w:type="spellStart"/>
            <w:r w:rsidRPr="00B67DBE">
              <w:rPr>
                <w:rFonts w:ascii="Palatino Linotype" w:hAnsi="Palatino Linotype" w:cs="Times New Roman"/>
                <w:i/>
                <w:iCs/>
                <w:color w:val="000000" w:themeColor="text1"/>
                <w:sz w:val="19"/>
                <w:szCs w:val="19"/>
                <w:lang w:val="en-US"/>
              </w:rPr>
              <w:t>Studi</w:t>
            </w:r>
            <w:proofErr w:type="spellEnd"/>
            <w:r w:rsidRPr="00B67DBE">
              <w:rPr>
                <w:rFonts w:ascii="Palatino Linotype" w:hAnsi="Palatino Linotype" w:cs="Times New Roman"/>
                <w:i/>
                <w:iCs/>
                <w:color w:val="000000" w:themeColor="text1"/>
                <w:sz w:val="19"/>
                <w:szCs w:val="19"/>
                <w:lang w:val="en-US"/>
              </w:rPr>
              <w:t xml:space="preserve"> </w:t>
            </w:r>
            <w:r w:rsidR="001E023C">
              <w:rPr>
                <w:rFonts w:ascii="Palatino Linotype" w:hAnsi="Palatino Linotype" w:cs="Times New Roman"/>
                <w:i/>
                <w:iCs/>
                <w:color w:val="000000" w:themeColor="text1"/>
                <w:sz w:val="19"/>
                <w:szCs w:val="19"/>
                <w:lang w:val="en-US"/>
              </w:rPr>
              <w:t>Farmasi</w:t>
            </w:r>
            <w:r w:rsidRPr="00B67DBE">
              <w:rPr>
                <w:rFonts w:ascii="Palatino Linotype" w:hAnsi="Palatino Linotype" w:cs="Times New Roman"/>
                <w:i/>
                <w:iCs/>
                <w:color w:val="000000" w:themeColor="text1"/>
                <w:sz w:val="19"/>
                <w:szCs w:val="19"/>
                <w:lang w:val="en-US"/>
              </w:rPr>
              <w:t xml:space="preserve">, </w:t>
            </w:r>
            <w:proofErr w:type="spellStart"/>
            <w:r w:rsidRPr="00B67DBE">
              <w:rPr>
                <w:rFonts w:ascii="Palatino Linotype" w:hAnsi="Palatino Linotype" w:cs="Times New Roman"/>
                <w:i/>
                <w:iCs/>
                <w:color w:val="000000" w:themeColor="text1"/>
                <w:sz w:val="19"/>
                <w:szCs w:val="19"/>
                <w:lang w:val="en-US"/>
              </w:rPr>
              <w:t>Fakultas</w:t>
            </w:r>
            <w:proofErr w:type="spellEnd"/>
            <w:r w:rsidRPr="00B67DBE">
              <w:rPr>
                <w:rFonts w:ascii="Palatino Linotype" w:hAnsi="Palatino Linotype" w:cs="Times New Roman"/>
                <w:i/>
                <w:iCs/>
                <w:color w:val="000000" w:themeColor="text1"/>
                <w:sz w:val="19"/>
                <w:szCs w:val="19"/>
                <w:lang w:val="en-US"/>
              </w:rPr>
              <w:t xml:space="preserve"> </w:t>
            </w:r>
            <w:proofErr w:type="spellStart"/>
            <w:r w:rsidR="001E023C">
              <w:rPr>
                <w:rFonts w:ascii="Palatino Linotype" w:hAnsi="Palatino Linotype" w:cs="Times New Roman"/>
                <w:i/>
                <w:iCs/>
                <w:color w:val="000000" w:themeColor="text1"/>
                <w:sz w:val="19"/>
                <w:szCs w:val="19"/>
                <w:lang w:val="en-US"/>
              </w:rPr>
              <w:t>Sains</w:t>
            </w:r>
            <w:proofErr w:type="spellEnd"/>
            <w:r w:rsidR="001E023C">
              <w:rPr>
                <w:rFonts w:ascii="Palatino Linotype" w:hAnsi="Palatino Linotype" w:cs="Times New Roman"/>
                <w:i/>
                <w:iCs/>
                <w:color w:val="000000" w:themeColor="text1"/>
                <w:sz w:val="19"/>
                <w:szCs w:val="19"/>
                <w:lang w:val="en-US"/>
              </w:rPr>
              <w:t xml:space="preserve"> dan </w:t>
            </w:r>
            <w:proofErr w:type="spellStart"/>
            <w:r w:rsidR="001E023C">
              <w:rPr>
                <w:rFonts w:ascii="Palatino Linotype" w:hAnsi="Palatino Linotype" w:cs="Times New Roman"/>
                <w:i/>
                <w:iCs/>
                <w:color w:val="000000" w:themeColor="text1"/>
                <w:sz w:val="19"/>
                <w:szCs w:val="19"/>
                <w:lang w:val="en-US"/>
              </w:rPr>
              <w:t>Teknologi</w:t>
            </w:r>
            <w:proofErr w:type="spellEnd"/>
            <w:r w:rsidRPr="00B67DBE">
              <w:rPr>
                <w:rFonts w:ascii="Palatino Linotype" w:hAnsi="Palatino Linotype" w:cs="Times New Roman"/>
                <w:i/>
                <w:iCs/>
                <w:color w:val="000000" w:themeColor="text1"/>
                <w:sz w:val="19"/>
                <w:szCs w:val="19"/>
                <w:lang w:val="en-US"/>
              </w:rPr>
              <w:t xml:space="preserve">, Universitas </w:t>
            </w:r>
            <w:proofErr w:type="spellStart"/>
            <w:r w:rsidRPr="00B67DBE">
              <w:rPr>
                <w:rFonts w:ascii="Palatino Linotype" w:hAnsi="Palatino Linotype" w:cs="Times New Roman"/>
                <w:i/>
                <w:iCs/>
                <w:color w:val="000000" w:themeColor="text1"/>
                <w:sz w:val="19"/>
                <w:szCs w:val="19"/>
                <w:lang w:val="en-US"/>
              </w:rPr>
              <w:t>Peradaban</w:t>
            </w:r>
            <w:proofErr w:type="spellEnd"/>
            <w:r w:rsidRPr="00B67DBE">
              <w:rPr>
                <w:rFonts w:ascii="Palatino Linotype" w:hAnsi="Palatino Linotype" w:cs="Times New Roman"/>
                <w:i/>
                <w:iCs/>
                <w:color w:val="000000" w:themeColor="text1"/>
                <w:sz w:val="19"/>
                <w:szCs w:val="19"/>
                <w:lang w:val="en-US"/>
              </w:rPr>
              <w:t xml:space="preserve">, Jalan Raya KM 3 </w:t>
            </w:r>
            <w:proofErr w:type="spellStart"/>
            <w:r w:rsidRPr="00B67DBE">
              <w:rPr>
                <w:rFonts w:ascii="Palatino Linotype" w:hAnsi="Palatino Linotype" w:cs="Times New Roman"/>
                <w:i/>
                <w:iCs/>
                <w:color w:val="000000" w:themeColor="text1"/>
                <w:sz w:val="19"/>
                <w:szCs w:val="19"/>
                <w:lang w:val="en-US"/>
              </w:rPr>
              <w:t>Paguyangan</w:t>
            </w:r>
            <w:proofErr w:type="spellEnd"/>
            <w:r w:rsidRPr="00B67DBE">
              <w:rPr>
                <w:rFonts w:ascii="Palatino Linotype" w:hAnsi="Palatino Linotype" w:cs="Times New Roman"/>
                <w:i/>
                <w:iCs/>
                <w:color w:val="000000" w:themeColor="text1"/>
                <w:sz w:val="19"/>
                <w:szCs w:val="19"/>
                <w:lang w:val="en-US"/>
              </w:rPr>
              <w:t xml:space="preserve">, </w:t>
            </w:r>
            <w:proofErr w:type="spellStart"/>
            <w:r w:rsidRPr="00B67DBE">
              <w:rPr>
                <w:rFonts w:ascii="Palatino Linotype" w:hAnsi="Palatino Linotype" w:cs="Times New Roman"/>
                <w:i/>
                <w:iCs/>
                <w:color w:val="000000" w:themeColor="text1"/>
                <w:sz w:val="19"/>
                <w:szCs w:val="19"/>
                <w:lang w:val="en-US"/>
              </w:rPr>
              <w:t>Paguyangan</w:t>
            </w:r>
            <w:proofErr w:type="spellEnd"/>
            <w:r w:rsidRPr="00B67DBE">
              <w:rPr>
                <w:rFonts w:ascii="Palatino Linotype" w:hAnsi="Palatino Linotype" w:cs="Times New Roman"/>
                <w:i/>
                <w:iCs/>
                <w:color w:val="000000" w:themeColor="text1"/>
                <w:sz w:val="19"/>
                <w:szCs w:val="19"/>
                <w:lang w:val="en-US"/>
              </w:rPr>
              <w:t xml:space="preserve"> </w:t>
            </w:r>
            <w:proofErr w:type="spellStart"/>
            <w:r w:rsidRPr="00B67DBE">
              <w:rPr>
                <w:rFonts w:ascii="Palatino Linotype" w:hAnsi="Palatino Linotype" w:cs="Times New Roman"/>
                <w:i/>
                <w:iCs/>
                <w:color w:val="000000" w:themeColor="text1"/>
                <w:sz w:val="19"/>
                <w:szCs w:val="19"/>
                <w:lang w:val="en-US"/>
              </w:rPr>
              <w:t>Brebes</w:t>
            </w:r>
            <w:proofErr w:type="spellEnd"/>
            <w:r w:rsidRPr="00B67DBE">
              <w:rPr>
                <w:rFonts w:ascii="Palatino Linotype" w:hAnsi="Palatino Linotype" w:cs="Times New Roman"/>
                <w:i/>
                <w:iCs/>
                <w:color w:val="000000" w:themeColor="text1"/>
                <w:sz w:val="19"/>
                <w:szCs w:val="19"/>
                <w:lang w:val="en-US"/>
              </w:rPr>
              <w:t xml:space="preserve">, </w:t>
            </w:r>
            <w:proofErr w:type="spellStart"/>
            <w:r w:rsidRPr="00B67DBE">
              <w:rPr>
                <w:rFonts w:ascii="Palatino Linotype" w:hAnsi="Palatino Linotype" w:cs="Times New Roman"/>
                <w:i/>
                <w:iCs/>
                <w:color w:val="000000" w:themeColor="text1"/>
                <w:sz w:val="19"/>
                <w:szCs w:val="19"/>
                <w:lang w:val="en-US"/>
              </w:rPr>
              <w:t>Jawa</w:t>
            </w:r>
            <w:proofErr w:type="spellEnd"/>
            <w:r w:rsidRPr="00B67DBE">
              <w:rPr>
                <w:rFonts w:ascii="Palatino Linotype" w:hAnsi="Palatino Linotype" w:cs="Times New Roman"/>
                <w:i/>
                <w:iCs/>
                <w:color w:val="000000" w:themeColor="text1"/>
                <w:sz w:val="19"/>
                <w:szCs w:val="19"/>
                <w:lang w:val="en-US"/>
              </w:rPr>
              <w:t xml:space="preserve"> Tengah 52276, Indonesia</w:t>
            </w:r>
          </w:p>
          <w:p w14:paraId="6E7E7B27" w14:textId="1857D161" w:rsidR="008673F5" w:rsidRPr="00B67DBE" w:rsidRDefault="008673F5" w:rsidP="008673F5">
            <w:pPr>
              <w:spacing w:after="0" w:line="240" w:lineRule="auto"/>
              <w:jc w:val="right"/>
              <w:rPr>
                <w:rFonts w:ascii="Palatino Linotype" w:hAnsi="Palatino Linotype" w:cs="Times New Roman"/>
                <w:i/>
                <w:iCs/>
                <w:color w:val="000000" w:themeColor="text1"/>
                <w:sz w:val="20"/>
                <w:szCs w:val="20"/>
              </w:rPr>
            </w:pPr>
            <w:r w:rsidRPr="00B67DBE">
              <w:rPr>
                <w:rFonts w:ascii="Palatino Linotype" w:hAnsi="Palatino Linotype" w:cs="Times New Roman"/>
                <w:i/>
                <w:iCs/>
                <w:color w:val="000000" w:themeColor="text1"/>
                <w:sz w:val="20"/>
                <w:szCs w:val="20"/>
                <w:lang w:val="en-US"/>
              </w:rPr>
              <w:t>E</w:t>
            </w:r>
            <w:r w:rsidR="00956728" w:rsidRPr="00B67DBE">
              <w:rPr>
                <w:rFonts w:ascii="Palatino Linotype" w:hAnsi="Palatino Linotype" w:cs="Times New Roman"/>
                <w:i/>
                <w:iCs/>
                <w:color w:val="000000" w:themeColor="text1"/>
                <w:sz w:val="20"/>
                <w:szCs w:val="20"/>
                <w:lang w:val="en-US"/>
              </w:rPr>
              <w:t>mail</w:t>
            </w:r>
            <w:r w:rsidRPr="00B67DBE">
              <w:rPr>
                <w:rFonts w:ascii="Palatino Linotype" w:hAnsi="Palatino Linotype" w:cs="Times New Roman"/>
                <w:i/>
                <w:iCs/>
                <w:color w:val="000000" w:themeColor="text1"/>
                <w:sz w:val="20"/>
                <w:szCs w:val="20"/>
                <w:lang w:val="en-US"/>
              </w:rPr>
              <w:t xml:space="preserve">: </w:t>
            </w:r>
            <w:r w:rsidR="00B67DBE" w:rsidRPr="00B67DBE">
              <w:rPr>
                <w:rFonts w:ascii="Palatino Linotype" w:hAnsi="Palatino Linotype" w:cs="Times New Roman"/>
                <w:i/>
                <w:iCs/>
                <w:color w:val="000000" w:themeColor="text1"/>
                <w:sz w:val="20"/>
                <w:szCs w:val="20"/>
                <w:lang w:val="en-US"/>
              </w:rPr>
              <w:t>syaifulprayogimfarm</w:t>
            </w:r>
            <w:r w:rsidRPr="00B67DBE">
              <w:rPr>
                <w:rFonts w:ascii="Palatino Linotype" w:hAnsi="Palatino Linotype" w:cs="Times New Roman"/>
                <w:i/>
                <w:iCs/>
                <w:color w:val="000000" w:themeColor="text1"/>
                <w:sz w:val="20"/>
                <w:szCs w:val="20"/>
              </w:rPr>
              <w:t>@gmail.com</w:t>
            </w:r>
          </w:p>
          <w:p w14:paraId="659A2038" w14:textId="05477E75" w:rsidR="00956728" w:rsidRPr="00EE2573" w:rsidRDefault="00956728" w:rsidP="007F0869">
            <w:pPr>
              <w:spacing w:after="0" w:line="240" w:lineRule="auto"/>
              <w:jc w:val="right"/>
              <w:rPr>
                <w:rFonts w:ascii="Palatino Linotype" w:hAnsi="Palatino Linotype" w:cs="Times New Roman"/>
                <w:i/>
                <w:iCs/>
                <w:color w:val="000000" w:themeColor="text1"/>
                <w:sz w:val="20"/>
                <w:szCs w:val="20"/>
                <w:lang w:val="en-US"/>
              </w:rPr>
            </w:pPr>
          </w:p>
        </w:tc>
      </w:tr>
    </w:tbl>
    <w:p w14:paraId="0C4B9897" w14:textId="77777777" w:rsidR="00956728" w:rsidRDefault="00956728" w:rsidP="00956728">
      <w:pPr>
        <w:spacing w:after="0" w:line="240" w:lineRule="auto"/>
        <w:contextualSpacing/>
        <w:jc w:val="both"/>
        <w:rPr>
          <w:rFonts w:ascii="Bookman Old Style" w:hAnsi="Bookman Old Style" w:cs="Times New Roman"/>
          <w:b/>
          <w:color w:val="000000" w:themeColor="text1"/>
          <w:sz w:val="21"/>
          <w:szCs w:val="21"/>
        </w:rPr>
      </w:pPr>
    </w:p>
    <w:p w14:paraId="4B298B22" w14:textId="77777777" w:rsidR="00956728" w:rsidRDefault="00956728" w:rsidP="00956728">
      <w:pPr>
        <w:spacing w:after="0" w:line="240" w:lineRule="auto"/>
        <w:contextualSpacing/>
        <w:jc w:val="both"/>
        <w:rPr>
          <w:rFonts w:ascii="Bookman Old Style" w:hAnsi="Bookman Old Style" w:cs="Times New Roman"/>
          <w:b/>
          <w:color w:val="000000" w:themeColor="text1"/>
          <w:sz w:val="21"/>
          <w:szCs w:val="21"/>
        </w:rPr>
      </w:pPr>
    </w:p>
    <w:tbl>
      <w:tblPr>
        <w:tblStyle w:val="TableGrid"/>
        <w:tblW w:w="9918" w:type="dxa"/>
        <w:tblLook w:val="04A0" w:firstRow="1" w:lastRow="0" w:firstColumn="1" w:lastColumn="0" w:noHBand="0" w:noVBand="1"/>
      </w:tblPr>
      <w:tblGrid>
        <w:gridCol w:w="6941"/>
        <w:gridCol w:w="2977"/>
      </w:tblGrid>
      <w:tr w:rsidR="00956728" w14:paraId="34E95E04" w14:textId="77777777" w:rsidTr="007F0869">
        <w:tc>
          <w:tcPr>
            <w:tcW w:w="6941" w:type="dxa"/>
            <w:tcBorders>
              <w:top w:val="single" w:sz="4" w:space="0" w:color="auto"/>
              <w:left w:val="single" w:sz="4" w:space="0" w:color="auto"/>
              <w:bottom w:val="single" w:sz="4" w:space="0" w:color="auto"/>
              <w:right w:val="single" w:sz="4" w:space="0" w:color="auto"/>
            </w:tcBorders>
            <w:hideMark/>
          </w:tcPr>
          <w:p w14:paraId="13CB6C9F" w14:textId="77777777" w:rsidR="00956728" w:rsidRDefault="00956728" w:rsidP="007F0869">
            <w:pPr>
              <w:spacing w:after="0" w:line="240" w:lineRule="auto"/>
              <w:jc w:val="center"/>
              <w:rPr>
                <w:rFonts w:ascii="Palatino Linotype" w:hAnsi="Palatino Linotype" w:cs="Times New Roman"/>
                <w:b/>
                <w:bCs/>
                <w:color w:val="000000" w:themeColor="text1"/>
                <w:sz w:val="20"/>
                <w:szCs w:val="20"/>
                <w:lang w:val="en-US"/>
              </w:rPr>
            </w:pPr>
            <w:proofErr w:type="spellStart"/>
            <w:r>
              <w:rPr>
                <w:rFonts w:ascii="Palatino Linotype" w:hAnsi="Palatino Linotype" w:cs="Times New Roman"/>
                <w:b/>
                <w:bCs/>
                <w:color w:val="000000" w:themeColor="text1"/>
                <w:sz w:val="20"/>
                <w:szCs w:val="20"/>
                <w:lang w:val="en-US"/>
              </w:rPr>
              <w:t>Abstrak</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7E12DE5C" w14:textId="77777777" w:rsidR="00956728" w:rsidRDefault="00956728" w:rsidP="007F0869">
            <w:pPr>
              <w:spacing w:after="0" w:line="240" w:lineRule="auto"/>
              <w:jc w:val="right"/>
              <w:rPr>
                <w:rFonts w:ascii="Palatino Linotype" w:hAnsi="Palatino Linotype" w:cs="Times New Roman"/>
                <w:b/>
                <w:bCs/>
                <w:color w:val="000000" w:themeColor="text1"/>
                <w:sz w:val="20"/>
                <w:szCs w:val="20"/>
                <w:lang w:val="en-US"/>
              </w:rPr>
            </w:pPr>
            <w:proofErr w:type="spellStart"/>
            <w:r>
              <w:rPr>
                <w:rFonts w:ascii="Palatino Linotype" w:hAnsi="Palatino Linotype" w:cs="Times New Roman"/>
                <w:b/>
                <w:bCs/>
                <w:color w:val="000000" w:themeColor="text1"/>
                <w:sz w:val="20"/>
                <w:szCs w:val="20"/>
                <w:lang w:val="en-US"/>
              </w:rPr>
              <w:t>Ucapan</w:t>
            </w:r>
            <w:proofErr w:type="spellEnd"/>
            <w:r>
              <w:rPr>
                <w:rFonts w:ascii="Palatino Linotype" w:hAnsi="Palatino Linotype" w:cs="Times New Roman"/>
                <w:b/>
                <w:bCs/>
                <w:color w:val="000000" w:themeColor="text1"/>
                <w:sz w:val="20"/>
                <w:szCs w:val="20"/>
                <w:lang w:val="en-US"/>
              </w:rPr>
              <w:t xml:space="preserve"> terimakasih</w:t>
            </w:r>
          </w:p>
        </w:tc>
      </w:tr>
      <w:tr w:rsidR="00956728" w14:paraId="50F1F297" w14:textId="77777777" w:rsidTr="007F0869">
        <w:trPr>
          <w:trHeight w:val="4517"/>
        </w:trPr>
        <w:tc>
          <w:tcPr>
            <w:tcW w:w="6941" w:type="dxa"/>
            <w:tcBorders>
              <w:top w:val="single" w:sz="4" w:space="0" w:color="auto"/>
              <w:left w:val="single" w:sz="4" w:space="0" w:color="auto"/>
              <w:bottom w:val="single" w:sz="4" w:space="0" w:color="auto"/>
              <w:right w:val="single" w:sz="4" w:space="0" w:color="auto"/>
            </w:tcBorders>
          </w:tcPr>
          <w:p w14:paraId="3633CB34" w14:textId="77777777" w:rsidR="00D575AF" w:rsidRPr="00D575AF" w:rsidRDefault="00D575AF" w:rsidP="00D575AF">
            <w:pPr>
              <w:jc w:val="both"/>
              <w:rPr>
                <w:rFonts w:ascii="Palatino Linotype" w:hAnsi="Palatino Linotype" w:cstheme="majorBidi"/>
                <w:sz w:val="20"/>
                <w:szCs w:val="20"/>
              </w:rPr>
            </w:pPr>
            <w:r w:rsidRPr="00D575AF">
              <w:rPr>
                <w:rFonts w:ascii="Palatino Linotype" w:hAnsi="Palatino Linotype" w:cstheme="majorBidi"/>
                <w:sz w:val="20"/>
                <w:szCs w:val="20"/>
              </w:rPr>
              <w:lastRenderedPageBreak/>
              <w:t>Dewasa ini negara Indonesia masih menghadapi darurat stunting tak terkecuali di wilayah Kabupaten Brebes. Salah satu organisasi yang memiliki tanggungjawab dan bersinggungan langsung dengan elemen keluarga adalah organisasi kemasyarakatan Pemberdayaan Kesejahteraan Keluarga (PKK). PKK adalah organisasi kemasyarakatan di tingkat desa yang merupakan mitra kerja pemerintah yang berfungsi sebagai fasilitator, perencana, pelaksana, pengendali, dan penggerak di masing-masing jenjang dalam upaya mensukseskan agenda pemerintah salah satunya berkaitan dengan kejadian stunting. PKK memiliki 10 program pokok dalam menjalankan fungsinya, 2 diantaranya yang berkaitan erat dengan kejadian stunting ialah Kesehatan serta Pendidikan dan Ketrampilan. Wilayah Desa Winduaji Kecamatan Paguyangan. Menunjukan jumlah kejadian stunting terbanyak. Pelaksanaan kegiatan ini akan memberikan pendampingan dan pelatihan untuk memberikan salah satu upaya penyelesaian permasalahan mitra. Diharapkan melalui kegiatan ini mampu memberikan pengetahuan manajemen keuangan keluarga dan kreatifitas warga dalam memberikan makanan bergizi pada kelurga dan anak serta dalam jangka panjang mampu menekan kejadian stunting di wilayah PKK Desa Winduaji.</w:t>
            </w:r>
          </w:p>
          <w:p w14:paraId="2CDF34E6" w14:textId="48CB9338" w:rsidR="00956728" w:rsidRPr="00D575AF" w:rsidRDefault="00956728" w:rsidP="00D575AF">
            <w:pPr>
              <w:spacing w:line="240" w:lineRule="auto"/>
              <w:contextualSpacing/>
              <w:jc w:val="both"/>
              <w:rPr>
                <w:rFonts w:ascii="Palatino Linotype" w:hAnsi="Palatino Linotype" w:cstheme="majorBidi"/>
                <w:i/>
                <w:iCs/>
                <w:sz w:val="20"/>
                <w:szCs w:val="20"/>
              </w:rPr>
            </w:pPr>
            <w:r w:rsidRPr="00D575AF">
              <w:rPr>
                <w:rFonts w:ascii="Palatino Linotype" w:hAnsi="Palatino Linotype" w:cstheme="majorBidi"/>
                <w:i/>
                <w:iCs/>
                <w:sz w:val="20"/>
                <w:szCs w:val="20"/>
              </w:rPr>
              <w:t xml:space="preserve">Kata Kunci: </w:t>
            </w:r>
            <w:proofErr w:type="spellStart"/>
            <w:r w:rsidR="00D575AF">
              <w:rPr>
                <w:rFonts w:ascii="Palatino Linotype" w:hAnsi="Palatino Linotype" w:cstheme="majorBidi"/>
                <w:i/>
                <w:iCs/>
                <w:sz w:val="20"/>
                <w:szCs w:val="20"/>
                <w:lang w:val="en-US"/>
              </w:rPr>
              <w:t>manajemen</w:t>
            </w:r>
            <w:proofErr w:type="spellEnd"/>
            <w:r w:rsidR="00D575AF">
              <w:rPr>
                <w:rFonts w:ascii="Palatino Linotype" w:hAnsi="Palatino Linotype" w:cstheme="majorBidi"/>
                <w:i/>
                <w:iCs/>
                <w:sz w:val="20"/>
                <w:szCs w:val="20"/>
                <w:lang w:val="en-US"/>
              </w:rPr>
              <w:t xml:space="preserve"> keuangan, </w:t>
            </w:r>
            <w:proofErr w:type="spellStart"/>
            <w:r w:rsidR="00D575AF">
              <w:rPr>
                <w:rFonts w:ascii="Palatino Linotype" w:hAnsi="Palatino Linotype" w:cstheme="majorBidi"/>
                <w:i/>
                <w:iCs/>
                <w:sz w:val="20"/>
                <w:szCs w:val="20"/>
                <w:lang w:val="en-US"/>
              </w:rPr>
              <w:t>potensi</w:t>
            </w:r>
            <w:proofErr w:type="spellEnd"/>
            <w:r w:rsidR="00D575AF">
              <w:rPr>
                <w:rFonts w:ascii="Palatino Linotype" w:hAnsi="Palatino Linotype" w:cstheme="majorBidi"/>
                <w:i/>
                <w:iCs/>
                <w:sz w:val="20"/>
                <w:szCs w:val="20"/>
                <w:lang w:val="en-US"/>
              </w:rPr>
              <w:t xml:space="preserve"> </w:t>
            </w:r>
            <w:proofErr w:type="spellStart"/>
            <w:r w:rsidR="00D575AF">
              <w:rPr>
                <w:rFonts w:ascii="Palatino Linotype" w:hAnsi="Palatino Linotype" w:cstheme="majorBidi"/>
                <w:i/>
                <w:iCs/>
                <w:sz w:val="20"/>
                <w:szCs w:val="20"/>
                <w:lang w:val="en-US"/>
              </w:rPr>
              <w:t>lokal</w:t>
            </w:r>
            <w:proofErr w:type="spellEnd"/>
            <w:r w:rsidR="00D575AF">
              <w:rPr>
                <w:rFonts w:ascii="Palatino Linotype" w:hAnsi="Palatino Linotype" w:cstheme="majorBidi"/>
                <w:i/>
                <w:iCs/>
                <w:sz w:val="20"/>
                <w:szCs w:val="20"/>
                <w:lang w:val="en-US"/>
              </w:rPr>
              <w:t>, stinting, Winduaji</w:t>
            </w:r>
          </w:p>
        </w:tc>
        <w:tc>
          <w:tcPr>
            <w:tcW w:w="2977" w:type="dxa"/>
            <w:tcBorders>
              <w:top w:val="single" w:sz="4" w:space="0" w:color="auto"/>
              <w:left w:val="single" w:sz="4" w:space="0" w:color="auto"/>
              <w:right w:val="single" w:sz="4" w:space="0" w:color="auto"/>
            </w:tcBorders>
            <w:hideMark/>
          </w:tcPr>
          <w:p w14:paraId="1AA6DAA0" w14:textId="33B61BD2" w:rsidR="00801289" w:rsidRPr="00682D23" w:rsidRDefault="00956728" w:rsidP="00682D23">
            <w:pPr>
              <w:spacing w:after="0" w:line="240" w:lineRule="auto"/>
              <w:jc w:val="right"/>
              <w:rPr>
                <w:rFonts w:ascii="Palatino Linotype" w:hAnsi="Palatino Linotype"/>
                <w:sz w:val="20"/>
                <w:szCs w:val="20"/>
                <w:lang w:val="en-US"/>
              </w:rPr>
            </w:pPr>
            <w:r w:rsidRPr="00682D23">
              <w:rPr>
                <w:rFonts w:ascii="Palatino Linotype" w:hAnsi="Palatino Linotype"/>
                <w:sz w:val="20"/>
                <w:szCs w:val="20"/>
              </w:rPr>
              <w:t>Terima</w:t>
            </w:r>
            <w:r w:rsidR="00682D23" w:rsidRPr="00682D23">
              <w:rPr>
                <w:rFonts w:ascii="Palatino Linotype" w:hAnsi="Palatino Linotype"/>
                <w:sz w:val="20"/>
                <w:szCs w:val="20"/>
                <w:lang w:val="en-US"/>
              </w:rPr>
              <w:t>k</w:t>
            </w:r>
            <w:r w:rsidRPr="00682D23">
              <w:rPr>
                <w:rFonts w:ascii="Palatino Linotype" w:hAnsi="Palatino Linotype"/>
                <w:sz w:val="20"/>
                <w:szCs w:val="20"/>
              </w:rPr>
              <w:t xml:space="preserve">asih </w:t>
            </w:r>
            <w:proofErr w:type="spellStart"/>
            <w:r w:rsidR="00682D23" w:rsidRPr="00682D23">
              <w:rPr>
                <w:rFonts w:ascii="Palatino Linotype" w:hAnsi="Palatino Linotype"/>
                <w:sz w:val="20"/>
                <w:szCs w:val="20"/>
                <w:lang w:val="en-US"/>
              </w:rPr>
              <w:t>disampaikan</w:t>
            </w:r>
            <w:proofErr w:type="spellEnd"/>
            <w:r w:rsidR="00682D23" w:rsidRPr="00682D23">
              <w:rPr>
                <w:rFonts w:ascii="Palatino Linotype" w:hAnsi="Palatino Linotype"/>
                <w:sz w:val="20"/>
                <w:szCs w:val="20"/>
                <w:lang w:val="en-US"/>
              </w:rPr>
              <w:t xml:space="preserve"> </w:t>
            </w:r>
            <w:proofErr w:type="spellStart"/>
            <w:r w:rsidR="00682D23" w:rsidRPr="00682D23">
              <w:rPr>
                <w:rFonts w:ascii="Palatino Linotype" w:hAnsi="Palatino Linotype"/>
                <w:sz w:val="20"/>
                <w:szCs w:val="20"/>
                <w:lang w:val="en-US"/>
              </w:rPr>
              <w:t>kepada</w:t>
            </w:r>
            <w:proofErr w:type="spellEnd"/>
            <w:r w:rsidR="00682D23" w:rsidRPr="00682D23">
              <w:rPr>
                <w:rFonts w:ascii="Palatino Linotype" w:hAnsi="Palatino Linotype"/>
                <w:sz w:val="20"/>
                <w:szCs w:val="20"/>
                <w:lang w:val="en-US"/>
              </w:rPr>
              <w:t xml:space="preserve"> LPPM Universitas </w:t>
            </w:r>
            <w:proofErr w:type="spellStart"/>
            <w:r w:rsidR="00682D23" w:rsidRPr="00682D23">
              <w:rPr>
                <w:rFonts w:ascii="Palatino Linotype" w:hAnsi="Palatino Linotype"/>
                <w:sz w:val="20"/>
                <w:szCs w:val="20"/>
                <w:lang w:val="en-US"/>
              </w:rPr>
              <w:t>Peradaban</w:t>
            </w:r>
            <w:proofErr w:type="spellEnd"/>
            <w:r w:rsidR="00682D23" w:rsidRPr="00682D23">
              <w:rPr>
                <w:rFonts w:ascii="Palatino Linotype" w:hAnsi="Palatino Linotype"/>
                <w:sz w:val="20"/>
                <w:szCs w:val="20"/>
                <w:lang w:val="en-US"/>
              </w:rPr>
              <w:t xml:space="preserve"> yang </w:t>
            </w:r>
            <w:proofErr w:type="spellStart"/>
            <w:r w:rsidR="00682D23" w:rsidRPr="00682D23">
              <w:rPr>
                <w:rFonts w:ascii="Palatino Linotype" w:hAnsi="Palatino Linotype"/>
                <w:sz w:val="20"/>
                <w:szCs w:val="20"/>
                <w:lang w:val="en-US"/>
              </w:rPr>
              <w:t>telah</w:t>
            </w:r>
            <w:proofErr w:type="spellEnd"/>
            <w:r w:rsidR="00682D23" w:rsidRPr="00682D23">
              <w:rPr>
                <w:rFonts w:ascii="Palatino Linotype" w:hAnsi="Palatino Linotype"/>
                <w:sz w:val="20"/>
                <w:szCs w:val="20"/>
                <w:lang w:val="en-US"/>
              </w:rPr>
              <w:t xml:space="preserve"> </w:t>
            </w:r>
            <w:proofErr w:type="spellStart"/>
            <w:r w:rsidR="00682D23" w:rsidRPr="00682D23">
              <w:rPr>
                <w:rFonts w:ascii="Palatino Linotype" w:hAnsi="Palatino Linotype"/>
                <w:sz w:val="20"/>
                <w:szCs w:val="20"/>
                <w:lang w:val="en-US"/>
              </w:rPr>
              <w:t>mendanai</w:t>
            </w:r>
            <w:proofErr w:type="spellEnd"/>
            <w:r w:rsidR="00682D23" w:rsidRPr="00682D23">
              <w:rPr>
                <w:rFonts w:ascii="Palatino Linotype" w:hAnsi="Palatino Linotype"/>
                <w:sz w:val="20"/>
                <w:szCs w:val="20"/>
                <w:lang w:val="en-US"/>
              </w:rPr>
              <w:t xml:space="preserve"> kegiatan Pengabdian </w:t>
            </w:r>
            <w:proofErr w:type="spellStart"/>
            <w:r w:rsidR="00682D23" w:rsidRPr="00682D23">
              <w:rPr>
                <w:rFonts w:ascii="Palatino Linotype" w:hAnsi="Palatino Linotype"/>
                <w:sz w:val="20"/>
                <w:szCs w:val="20"/>
                <w:lang w:val="en-US"/>
              </w:rPr>
              <w:t>kepada</w:t>
            </w:r>
            <w:proofErr w:type="spellEnd"/>
            <w:r w:rsidR="00682D23" w:rsidRPr="00682D23">
              <w:rPr>
                <w:rFonts w:ascii="Palatino Linotype" w:hAnsi="Palatino Linotype"/>
                <w:sz w:val="20"/>
                <w:szCs w:val="20"/>
                <w:lang w:val="en-US"/>
              </w:rPr>
              <w:t xml:space="preserve"> Masyarakat </w:t>
            </w:r>
            <w:r w:rsidR="00801289" w:rsidRPr="00682D23">
              <w:rPr>
                <w:rFonts w:ascii="Palatino Linotype" w:hAnsi="Palatino Linotype"/>
                <w:sz w:val="20"/>
                <w:szCs w:val="20"/>
              </w:rPr>
              <w:t xml:space="preserve">melalui Program Hibah Internal </w:t>
            </w:r>
            <w:r w:rsidR="00682D23" w:rsidRPr="00682D23">
              <w:rPr>
                <w:rFonts w:ascii="Palatino Linotype" w:hAnsi="Palatino Linotype"/>
                <w:sz w:val="20"/>
                <w:szCs w:val="20"/>
                <w:lang w:val="en-US"/>
              </w:rPr>
              <w:t xml:space="preserve">Penelitian dan Pengabdian </w:t>
            </w:r>
            <w:proofErr w:type="spellStart"/>
            <w:r w:rsidR="00682D23" w:rsidRPr="00682D23">
              <w:rPr>
                <w:rFonts w:ascii="Palatino Linotype" w:hAnsi="Palatino Linotype"/>
                <w:sz w:val="20"/>
                <w:szCs w:val="20"/>
                <w:lang w:val="en-US"/>
              </w:rPr>
              <w:t>kepada</w:t>
            </w:r>
            <w:proofErr w:type="spellEnd"/>
            <w:r w:rsidR="00682D23" w:rsidRPr="00682D23">
              <w:rPr>
                <w:rFonts w:ascii="Palatino Linotype" w:hAnsi="Palatino Linotype"/>
                <w:sz w:val="20"/>
                <w:szCs w:val="20"/>
                <w:lang w:val="en-US"/>
              </w:rPr>
              <w:t xml:space="preserve"> Masyarakat </w:t>
            </w:r>
            <w:proofErr w:type="spellStart"/>
            <w:r w:rsidR="00682D23" w:rsidRPr="00682D23">
              <w:rPr>
                <w:rFonts w:ascii="Palatino Linotype" w:hAnsi="Palatino Linotype"/>
                <w:sz w:val="20"/>
                <w:szCs w:val="20"/>
                <w:lang w:val="en-US"/>
              </w:rPr>
              <w:t>tahun</w:t>
            </w:r>
            <w:proofErr w:type="spellEnd"/>
            <w:r w:rsidR="00682D23" w:rsidRPr="00682D23">
              <w:rPr>
                <w:rFonts w:ascii="Palatino Linotype" w:hAnsi="Palatino Linotype"/>
                <w:sz w:val="20"/>
                <w:szCs w:val="20"/>
                <w:lang w:val="en-US"/>
              </w:rPr>
              <w:t xml:space="preserve"> 2024</w:t>
            </w:r>
          </w:p>
          <w:p w14:paraId="7B74F543" w14:textId="40D68E8E" w:rsidR="00801289" w:rsidRPr="00682D23" w:rsidRDefault="00801289" w:rsidP="008530F4">
            <w:pPr>
              <w:spacing w:after="0" w:line="240" w:lineRule="auto"/>
              <w:jc w:val="right"/>
              <w:rPr>
                <w:rFonts w:ascii="Palatino Linotype" w:hAnsi="Palatino Linotype"/>
                <w:sz w:val="20"/>
                <w:szCs w:val="20"/>
                <w:lang w:val="en-US"/>
              </w:rPr>
            </w:pPr>
          </w:p>
        </w:tc>
      </w:tr>
    </w:tbl>
    <w:p w14:paraId="22BA4420" w14:textId="5D37BEDE" w:rsidR="00956728" w:rsidRDefault="00956728" w:rsidP="00CB715E">
      <w:pPr>
        <w:spacing w:after="0" w:line="240" w:lineRule="auto"/>
        <w:jc w:val="center"/>
        <w:rPr>
          <w:rFonts w:ascii="Bookman Old Style" w:hAnsi="Bookman Old Style" w:cs="Times New Roman"/>
          <w:color w:val="000000" w:themeColor="text1"/>
          <w:sz w:val="19"/>
          <w:szCs w:val="19"/>
        </w:rPr>
      </w:pPr>
    </w:p>
    <w:p w14:paraId="3EA23E57" w14:textId="77777777" w:rsidR="00956728" w:rsidRPr="00891E40" w:rsidRDefault="00956728" w:rsidP="00CB715E">
      <w:pPr>
        <w:spacing w:after="0" w:line="240" w:lineRule="auto"/>
        <w:jc w:val="center"/>
        <w:rPr>
          <w:rFonts w:ascii="Bookman Old Style" w:hAnsi="Bookman Old Style" w:cs="Times New Roman"/>
          <w:color w:val="000000" w:themeColor="text1"/>
          <w:sz w:val="19"/>
          <w:szCs w:val="19"/>
        </w:rPr>
      </w:pPr>
    </w:p>
    <w:p w14:paraId="44994BEE" w14:textId="77777777" w:rsidR="00364181" w:rsidRDefault="00364181" w:rsidP="00CB715E">
      <w:pPr>
        <w:spacing w:after="0" w:line="240" w:lineRule="auto"/>
        <w:contextualSpacing/>
        <w:jc w:val="both"/>
        <w:rPr>
          <w:rFonts w:ascii="Bookman Old Style" w:hAnsi="Bookman Old Style" w:cs="Times New Roman"/>
          <w:b/>
          <w:color w:val="000000" w:themeColor="text1"/>
          <w:sz w:val="21"/>
          <w:szCs w:val="21"/>
        </w:rPr>
      </w:pPr>
    </w:p>
    <w:p w14:paraId="4802AFE5" w14:textId="77777777" w:rsidR="00364181" w:rsidRDefault="00364181" w:rsidP="00CB715E">
      <w:pPr>
        <w:spacing w:after="0" w:line="240" w:lineRule="auto"/>
        <w:contextualSpacing/>
        <w:jc w:val="both"/>
        <w:rPr>
          <w:rFonts w:ascii="Bookman Old Style" w:hAnsi="Bookman Old Style" w:cs="Times New Roman"/>
          <w:b/>
          <w:color w:val="000000" w:themeColor="text1"/>
          <w:sz w:val="21"/>
          <w:szCs w:val="21"/>
        </w:rPr>
      </w:pPr>
    </w:p>
    <w:p w14:paraId="1478B54F" w14:textId="77777777" w:rsidR="00BD2241" w:rsidRDefault="00BD2241" w:rsidP="00CB715E">
      <w:pPr>
        <w:spacing w:after="0" w:line="240" w:lineRule="auto"/>
        <w:contextualSpacing/>
        <w:jc w:val="both"/>
        <w:rPr>
          <w:rFonts w:ascii="Bookman Old Style" w:hAnsi="Bookman Old Style" w:cs="Times New Roman"/>
          <w:b/>
          <w:color w:val="000000" w:themeColor="text1"/>
          <w:sz w:val="21"/>
          <w:szCs w:val="21"/>
        </w:rPr>
      </w:pPr>
    </w:p>
    <w:p w14:paraId="3C75867D"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5BF5DF04"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0A17BD46"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59DA2298"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35A4475D"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4D224F8A"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445FC321"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768192F1"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64B31873"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218DE9A5"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7CC4287A"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4886108A" w14:textId="0C51C42A" w:rsidR="008530F4" w:rsidRDefault="008530F4">
      <w:pPr>
        <w:spacing w:after="160" w:line="259" w:lineRule="auto"/>
        <w:rPr>
          <w:rFonts w:ascii="Bookman Old Style" w:hAnsi="Bookman Old Style" w:cs="Times New Roman"/>
          <w:b/>
          <w:color w:val="000000" w:themeColor="text1"/>
          <w:sz w:val="21"/>
          <w:szCs w:val="21"/>
        </w:rPr>
      </w:pPr>
      <w:r>
        <w:rPr>
          <w:rFonts w:ascii="Bookman Old Style" w:hAnsi="Bookman Old Style" w:cs="Times New Roman"/>
          <w:b/>
          <w:color w:val="000000" w:themeColor="text1"/>
          <w:sz w:val="21"/>
          <w:szCs w:val="21"/>
        </w:rPr>
        <w:br w:type="page"/>
      </w:r>
    </w:p>
    <w:p w14:paraId="37DF2BD7" w14:textId="77777777" w:rsidR="008530F4" w:rsidRPr="00A70CE5" w:rsidRDefault="008530F4" w:rsidP="00CB715E">
      <w:pPr>
        <w:spacing w:after="0" w:line="240" w:lineRule="auto"/>
        <w:contextualSpacing/>
        <w:jc w:val="both"/>
        <w:rPr>
          <w:rFonts w:ascii="Bookman Old Style" w:hAnsi="Bookman Old Style" w:cs="Times New Roman"/>
          <w:b/>
          <w:color w:val="000000" w:themeColor="text1"/>
          <w:sz w:val="21"/>
          <w:szCs w:val="21"/>
        </w:rPr>
        <w:sectPr w:rsidR="008530F4" w:rsidRPr="00A70CE5" w:rsidSect="00610A7E">
          <w:headerReference w:type="even" r:id="rId8"/>
          <w:headerReference w:type="default" r:id="rId9"/>
          <w:footerReference w:type="even" r:id="rId10"/>
          <w:footerReference w:type="default" r:id="rId11"/>
          <w:headerReference w:type="first" r:id="rId12"/>
          <w:footerReference w:type="first" r:id="rId13"/>
          <w:pgSz w:w="11907" w:h="16839" w:code="9"/>
          <w:pgMar w:top="851" w:right="851" w:bottom="1134" w:left="1134" w:header="720" w:footer="720" w:gutter="0"/>
          <w:pgNumType w:start="59"/>
          <w:cols w:space="720"/>
          <w:titlePg/>
          <w:docGrid w:linePitch="360"/>
        </w:sectPr>
      </w:pPr>
    </w:p>
    <w:p w14:paraId="3A044F63" w14:textId="67FA1E79" w:rsidR="00956728" w:rsidRDefault="00956728" w:rsidP="00956728">
      <w:pPr>
        <w:spacing w:after="0"/>
      </w:pPr>
      <w:r>
        <w:rPr>
          <w:rFonts w:ascii="Palatino Linotype" w:hAnsi="Palatino Linotype"/>
          <w:b/>
          <w:bCs/>
          <w:color w:val="000000"/>
          <w:sz w:val="24"/>
          <w:szCs w:val="24"/>
        </w:rPr>
        <w:lastRenderedPageBreak/>
        <w:t>PENDAHULUAN</w:t>
      </w:r>
    </w:p>
    <w:p w14:paraId="3499E858" w14:textId="6F27641C" w:rsidR="00CA7A5A" w:rsidRPr="00CA7A5A" w:rsidRDefault="00CA7A5A" w:rsidP="00CA7A5A">
      <w:pPr>
        <w:spacing w:after="0" w:line="240" w:lineRule="auto"/>
        <w:jc w:val="both"/>
        <w:rPr>
          <w:rFonts w:ascii="Palatino Linotype" w:eastAsia="Times New Roman" w:hAnsi="Palatino Linotype" w:cs="Times New Roman"/>
          <w:lang w:val="en-US"/>
        </w:rPr>
      </w:pPr>
      <w:r w:rsidRPr="00CA7A5A">
        <w:rPr>
          <w:rFonts w:ascii="Palatino Linotype" w:eastAsia="Times New Roman" w:hAnsi="Palatino Linotype" w:cs="Times New Roman"/>
          <w:lang w:val="en-US"/>
        </w:rPr>
        <w:t xml:space="preserve">Stunting </w:t>
      </w:r>
      <w:proofErr w:type="spellStart"/>
      <w:r w:rsidRPr="00CA7A5A">
        <w:rPr>
          <w:rFonts w:ascii="Palatino Linotype" w:eastAsia="Times New Roman" w:hAnsi="Palatino Linotype" w:cs="Times New Roman"/>
          <w:lang w:val="en-US"/>
        </w:rPr>
        <w:t>menjadi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masalah</w:t>
      </w:r>
      <w:proofErr w:type="spellEnd"/>
      <w:r w:rsidRPr="00CA7A5A">
        <w:rPr>
          <w:rFonts w:ascii="Palatino Linotype" w:eastAsia="Times New Roman" w:hAnsi="Palatino Linotype" w:cs="Times New Roman"/>
          <w:lang w:val="en-US"/>
        </w:rPr>
        <w:t xml:space="preserve"> yang </w:t>
      </w:r>
      <w:proofErr w:type="spellStart"/>
      <w:r w:rsidRPr="00CA7A5A">
        <w:rPr>
          <w:rFonts w:ascii="Palatino Linotype" w:eastAsia="Times New Roman" w:hAnsi="Palatino Linotype" w:cs="Times New Roman"/>
          <w:lang w:val="en-US"/>
        </w:rPr>
        <w:t>membutuhkan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penanganan</w:t>
      </w:r>
      <w:proofErr w:type="spellEnd"/>
      <w:r w:rsidRPr="00CA7A5A">
        <w:rPr>
          <w:rFonts w:ascii="Palatino Linotype" w:eastAsia="Times New Roman" w:hAnsi="Palatino Linotype" w:cs="Times New Roman"/>
          <w:lang w:val="en-US"/>
        </w:rPr>
        <w:t xml:space="preserve"> massif dan </w:t>
      </w:r>
      <w:proofErr w:type="spellStart"/>
      <w:r w:rsidRPr="00CA7A5A">
        <w:rPr>
          <w:rFonts w:ascii="Palatino Linotype" w:eastAsia="Times New Roman" w:hAnsi="Palatino Linotype" w:cs="Times New Roman"/>
          <w:lang w:val="en-US"/>
        </w:rPr>
        <w:t>tersistematis</w:t>
      </w:r>
      <w:proofErr w:type="spellEnd"/>
      <w:r w:rsidRPr="00CA7A5A">
        <w:rPr>
          <w:rFonts w:ascii="Palatino Linotype" w:eastAsia="Times New Roman" w:hAnsi="Palatino Linotype" w:cs="Times New Roman"/>
          <w:lang w:val="en-US"/>
        </w:rPr>
        <w:t xml:space="preserve">. </w:t>
      </w:r>
      <w:r w:rsidRPr="00CA7A5A">
        <w:rPr>
          <w:rFonts w:ascii="Palatino Linotype" w:eastAsia="Times New Roman" w:hAnsi="Palatino Linotype" w:cs="Times New Roman"/>
        </w:rPr>
        <w:t xml:space="preserve">Stunting merupakan masalah gizi kronis yang disebabkan oleh multifaktorial dan bersifat antar </w:t>
      </w:r>
      <w:proofErr w:type="spellStart"/>
      <w:r w:rsidRPr="00CA7A5A">
        <w:rPr>
          <w:rFonts w:ascii="Palatino Linotype" w:hAnsi="Palatino Linotype" w:cs="Times New Roman"/>
          <w:lang w:val="en-US"/>
        </w:rPr>
        <w:t>generasi</w:t>
      </w:r>
      <w:proofErr w:type="spellEnd"/>
      <w:r w:rsidRPr="00CA7A5A">
        <w:rPr>
          <w:rFonts w:ascii="Palatino Linotype" w:eastAsia="Times New Roman" w:hAnsi="Palatino Linotype" w:cs="Times New Roman"/>
        </w:rPr>
        <w:t xml:space="preserve"> yang ditandai dengan kegagalan proses pertumbuhan pada anak balita sehingga anak terlalu pendek untuk usianya</w:t>
      </w:r>
      <w:r w:rsidRPr="00CA7A5A">
        <w:rPr>
          <w:rFonts w:ascii="Palatino Linotype" w:eastAsia="Times New Roman" w:hAnsi="Palatino Linotype" w:cs="Times New Roman"/>
          <w:lang w:val="en-US"/>
        </w:rPr>
        <w:t xml:space="preserve"> </w:t>
      </w:r>
      <w:r w:rsidRPr="00CA7A5A">
        <w:rPr>
          <w:rFonts w:ascii="Palatino Linotype" w:eastAsia="Times New Roman" w:hAnsi="Palatino Linotype" w:cs="Times New Roman"/>
        </w:rPr>
        <w:fldChar w:fldCharType="begin" w:fldLock="1"/>
      </w:r>
      <w:r>
        <w:rPr>
          <w:rFonts w:ascii="Palatino Linotype" w:eastAsia="Times New Roman" w:hAnsi="Palatino Linotype" w:cs="Times New Roman"/>
        </w:rPr>
        <w:instrText>ADDIN CSL_CITATION {"citationItems":[{"id":"ITEM-1","itemData":{"abstract":"…“melakukan edukasi kelas ibu hamil disitu torang su jelaskan tentang stunting itu …di kelas ibu hamil menjelaskan tentang bagaimana memenuhi kebutuhan nutrisi supaya anak tidak …","author":[{"dropping-particle":"","family":"Moksin","given":"Mozza Virani","non-dropping-particle":"","parse-names":false,"suffix":""},{"dropping-particle":"","family":"Muslim","given":"Riskal","non-dropping-particle":"","parse-names":false,"suffix":""},{"dropping-particle":"","family":"Ishak","given":"Sitti Nurhidayanti","non-dropping-particle":"","parse-names":false,"suffix":""}],"container-title":"Jurnal Serambi Sehat","id":"ITEM-1","issue":"1","issued":{"date-parts":[["2022"]]},"page":"27-35","title":"Pencegahan Stunting Di Wilayah Ternate Melalui Perubahan Perilaku Wanita Hamil","type":"article-journal","volume":"XV"},"uris":["http://www.mendeley.com/documents/?uuid=63d2866b-5cc7-4d1b-8770-bd1709beed0a"]}],"mendeley":{"formattedCitation":"(1)","plainTextFormattedCitation":"(1)","previouslyFormattedCitation":"(Moksin, Muslim and Ishak, 2022)"},"properties":{"noteIndex":0},"schema":"https://github.com/citation-style-language/schema/raw/master/csl-citation.json"}</w:instrText>
      </w:r>
      <w:r w:rsidRPr="00CA7A5A">
        <w:rPr>
          <w:rFonts w:ascii="Palatino Linotype" w:eastAsia="Times New Roman" w:hAnsi="Palatino Linotype" w:cs="Times New Roman"/>
        </w:rPr>
        <w:fldChar w:fldCharType="separate"/>
      </w:r>
      <w:r w:rsidRPr="00CA7A5A">
        <w:rPr>
          <w:rFonts w:ascii="Palatino Linotype" w:eastAsia="Times New Roman" w:hAnsi="Palatino Linotype" w:cs="Times New Roman"/>
          <w:noProof/>
        </w:rPr>
        <w:t>(1)</w:t>
      </w:r>
      <w:r w:rsidRPr="00CA7A5A">
        <w:rPr>
          <w:rFonts w:ascii="Palatino Linotype" w:eastAsia="Times New Roman" w:hAnsi="Palatino Linotype" w:cs="Times New Roman"/>
        </w:rPr>
        <w:fldChar w:fldCharType="end"/>
      </w:r>
      <w:r w:rsidRPr="00CA7A5A">
        <w:rPr>
          <w:rFonts w:ascii="Palatino Linotype" w:eastAsia="Times New Roman" w:hAnsi="Palatino Linotype" w:cs="Times New Roman"/>
          <w:lang w:val="en-US"/>
        </w:rPr>
        <w:t xml:space="preserve">. </w:t>
      </w:r>
      <w:r w:rsidRPr="00CA7A5A">
        <w:rPr>
          <w:rFonts w:ascii="Palatino Linotype" w:eastAsia="Times New Roman" w:hAnsi="Palatino Linotype" w:cs="Times New Roman"/>
        </w:rPr>
        <w:t xml:space="preserve">Sementara faktor terbesar </w:t>
      </w:r>
      <w:proofErr w:type="spellStart"/>
      <w:r w:rsidRPr="00CA7A5A">
        <w:rPr>
          <w:rFonts w:ascii="Palatino Linotype" w:eastAsia="Times New Roman" w:hAnsi="Palatino Linotype" w:cs="Times New Roman"/>
          <w:lang w:val="en-US"/>
        </w:rPr>
        <w:t>penyebab</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kejadian</w:t>
      </w:r>
      <w:proofErr w:type="spellEnd"/>
      <w:r w:rsidRPr="00CA7A5A">
        <w:rPr>
          <w:rFonts w:ascii="Palatino Linotype" w:eastAsia="Times New Roman" w:hAnsi="Palatino Linotype" w:cs="Times New Roman"/>
          <w:lang w:val="en-US"/>
        </w:rPr>
        <w:t xml:space="preserve"> stunting </w:t>
      </w:r>
      <w:r w:rsidRPr="00CA7A5A">
        <w:rPr>
          <w:rFonts w:ascii="Palatino Linotype" w:eastAsia="Times New Roman" w:hAnsi="Palatino Linotype" w:cs="Times New Roman"/>
        </w:rPr>
        <w:t>adalah hormon pertumbuhan, penyakit infeksi, dan masalah asupan zat gizi</w:t>
      </w:r>
      <w:r w:rsidRPr="00CA7A5A">
        <w:rPr>
          <w:rFonts w:ascii="Palatino Linotype" w:eastAsia="Times New Roman" w:hAnsi="Palatino Linotype" w:cs="Times New Roman"/>
        </w:rPr>
        <w:fldChar w:fldCharType="begin" w:fldLock="1"/>
      </w:r>
      <w:r>
        <w:rPr>
          <w:rFonts w:ascii="Palatino Linotype" w:eastAsia="Times New Roman" w:hAnsi="Palatino Linotype" w:cs="Times New Roman"/>
        </w:rPr>
        <w:instrText>ADDIN CSL_CITATION {"citationItems":[{"id":"ITEM-1","itemData":{"abstract":"…anak stunting sebagai suatu masalah, karena anak stunting …dapat mencegah dan mengatasi masalah stunting. Hasil yang …pengertian stunting dan ciri-cirinya; (b) penyebab terjadinya …","author":[{"dropping-particle":"","family":"Gaffar","given":"Syamsul Bakhri","non-dropping-particle":"","parse-names":false,"suffix":""}],"container-title":"Seminar Nasional Hasil Pengabdian 2021","id":"ITEM-1","issued":{"date-parts":[["2021"]]},"page":"22-25","title":"PKM Pencegahan Stunting melalui Pendidikan Keluarga","type":"article-journal"},"uris":["http://www.mendeley.com/documents/?uuid=db3cb4cb-f587-4161-bc1e-0ae2a2134d9f"]}],"mendeley":{"formattedCitation":"(2)","plainTextFormattedCitation":"(2)","previouslyFormattedCitation":"(Gaffar, 2021)"},"properties":{"noteIndex":0},"schema":"https://github.com/citation-style-language/schema/raw/master/csl-citation.json"}</w:instrText>
      </w:r>
      <w:r w:rsidRPr="00CA7A5A">
        <w:rPr>
          <w:rFonts w:ascii="Palatino Linotype" w:eastAsia="Times New Roman" w:hAnsi="Palatino Linotype" w:cs="Times New Roman"/>
        </w:rPr>
        <w:fldChar w:fldCharType="separate"/>
      </w:r>
      <w:r w:rsidRPr="00CA7A5A">
        <w:rPr>
          <w:rFonts w:ascii="Palatino Linotype" w:eastAsia="Times New Roman" w:hAnsi="Palatino Linotype" w:cs="Times New Roman"/>
          <w:noProof/>
        </w:rPr>
        <w:t>(2)</w:t>
      </w:r>
      <w:r w:rsidRPr="00CA7A5A">
        <w:rPr>
          <w:rFonts w:ascii="Palatino Linotype" w:eastAsia="Times New Roman" w:hAnsi="Palatino Linotype" w:cs="Times New Roman"/>
        </w:rPr>
        <w:fldChar w:fldCharType="end"/>
      </w:r>
      <w:r w:rsidRPr="00CA7A5A">
        <w:rPr>
          <w:rFonts w:ascii="Palatino Linotype" w:eastAsia="Times New Roman" w:hAnsi="Palatino Linotype" w:cs="Times New Roman"/>
        </w:rPr>
        <w:t>.</w:t>
      </w:r>
    </w:p>
    <w:p w14:paraId="0F734646" w14:textId="28F79109" w:rsidR="00CA7A5A" w:rsidRPr="00CA7A5A" w:rsidRDefault="00CA7A5A" w:rsidP="00CA7A5A">
      <w:pPr>
        <w:spacing w:after="0" w:line="240" w:lineRule="auto"/>
        <w:jc w:val="both"/>
        <w:rPr>
          <w:rFonts w:ascii="Palatino Linotype" w:eastAsia="Times New Roman" w:hAnsi="Palatino Linotype" w:cs="Times New Roman"/>
        </w:rPr>
      </w:pPr>
      <w:r w:rsidRPr="00CA7A5A">
        <w:rPr>
          <w:rFonts w:ascii="Palatino Linotype" w:eastAsia="Times New Roman" w:hAnsi="Palatino Linotype" w:cs="Times New Roman"/>
        </w:rPr>
        <w:t>Berdasarkan data Survei Status Gizi Balita Indonesia (SSGBI) tahun 2021, prevalensi stunting saat ini sebanyak 24,4% atau 5,33 juta balita</w:t>
      </w:r>
      <w:r w:rsidRPr="00CA7A5A">
        <w:rPr>
          <w:rFonts w:ascii="Palatino Linotype" w:eastAsia="Times New Roman" w:hAnsi="Palatino Linotype" w:cs="Times New Roman"/>
        </w:rPr>
        <w:fldChar w:fldCharType="begin" w:fldLock="1"/>
      </w:r>
      <w:r>
        <w:rPr>
          <w:rFonts w:ascii="Palatino Linotype" w:eastAsia="Times New Roman" w:hAnsi="Palatino Linotype" w:cs="Times New Roman"/>
        </w:rPr>
        <w:instrText>ADDIN CSL_CITATION {"citationItems":[{"id":"ITEM-1","itemData":{"author":[{"dropping-particle":"","family":"Kementerian Kesehatan RI","given":"","non-dropping-particle":"","parse-names":false,"suffix":""}],"id":"ITEM-1","issued":{"date-parts":[["2022"]]},"publisher":"Kementerian Kesehatan Republik Indonesia","title":"Buku Saku Hasil Studi Status Gizi Indonesia (SSGI) Tahun 2021 - Badan Kebijakan Pembangunan Kesehatan | BKPK Kemenkes","type":"book"},"uris":["http://www.mendeley.com/documents/?uuid=7a85a6a9-57e8-370c-bb96-8d2e137683ac"]}],"mendeley":{"formattedCitation":"(3)","plainTextFormattedCitation":"(3)","previouslyFormattedCitation":"(Kementerian Kesehatan RI, 2022)"},"properties":{"noteIndex":0},"schema":"https://github.com/citation-style-language/schema/raw/master/csl-citation.json"}</w:instrText>
      </w:r>
      <w:r w:rsidRPr="00CA7A5A">
        <w:rPr>
          <w:rFonts w:ascii="Palatino Linotype" w:eastAsia="Times New Roman" w:hAnsi="Palatino Linotype" w:cs="Times New Roman"/>
        </w:rPr>
        <w:fldChar w:fldCharType="separate"/>
      </w:r>
      <w:r w:rsidRPr="00CA7A5A">
        <w:rPr>
          <w:rFonts w:ascii="Palatino Linotype" w:eastAsia="Times New Roman" w:hAnsi="Palatino Linotype" w:cs="Times New Roman"/>
          <w:noProof/>
        </w:rPr>
        <w:t>(3)</w:t>
      </w:r>
      <w:r w:rsidRPr="00CA7A5A">
        <w:rPr>
          <w:rFonts w:ascii="Palatino Linotype" w:eastAsia="Times New Roman" w:hAnsi="Palatino Linotype" w:cs="Times New Roman"/>
        </w:rPr>
        <w:fldChar w:fldCharType="end"/>
      </w:r>
      <w:r w:rsidRPr="00CA7A5A">
        <w:rPr>
          <w:rFonts w:ascii="Palatino Linotype" w:eastAsia="Times New Roman" w:hAnsi="Palatino Linotype" w:cs="Times New Roman"/>
        </w:rPr>
        <w:t>.</w:t>
      </w:r>
      <w:r w:rsidRPr="00CA7A5A">
        <w:rPr>
          <w:rFonts w:ascii="Palatino Linotype" w:eastAsia="Times New Roman" w:hAnsi="Palatino Linotype" w:cs="Times New Roman"/>
          <w:lang w:val="en-US"/>
        </w:rPr>
        <w:t xml:space="preserve"> </w:t>
      </w:r>
      <w:r w:rsidRPr="00CA7A5A">
        <w:rPr>
          <w:rFonts w:ascii="Palatino Linotype" w:eastAsia="Times New Roman" w:hAnsi="Palatino Linotype" w:cs="Times New Roman"/>
        </w:rPr>
        <w:t>Hasil Riskesdas menunjukkan bahwa 30</w:t>
      </w:r>
      <w:r w:rsidRPr="00CA7A5A">
        <w:rPr>
          <w:rFonts w:ascii="Palatino Linotype" w:eastAsia="Times New Roman" w:hAnsi="Palatino Linotype" w:cs="Times New Roman"/>
          <w:lang w:val="en-US"/>
        </w:rPr>
        <w:t>,</w:t>
      </w:r>
      <w:r w:rsidRPr="00CA7A5A">
        <w:rPr>
          <w:rFonts w:ascii="Palatino Linotype" w:eastAsia="Times New Roman" w:hAnsi="Palatino Linotype" w:cs="Times New Roman"/>
        </w:rPr>
        <w:t>8% balita Indonesia mengalami stunting dan sekitar 10</w:t>
      </w:r>
      <w:r w:rsidRPr="00CA7A5A">
        <w:rPr>
          <w:rFonts w:ascii="Palatino Linotype" w:eastAsia="Times New Roman" w:hAnsi="Palatino Linotype" w:cs="Times New Roman"/>
          <w:lang w:val="en-US"/>
        </w:rPr>
        <w:t>,</w:t>
      </w:r>
      <w:r w:rsidRPr="00CA7A5A">
        <w:rPr>
          <w:rFonts w:ascii="Palatino Linotype" w:eastAsia="Times New Roman" w:hAnsi="Palatino Linotype" w:cs="Times New Roman"/>
        </w:rPr>
        <w:t>2% balita mengalami gizi kurang (</w:t>
      </w:r>
      <w:r w:rsidRPr="00CA7A5A">
        <w:rPr>
          <w:rFonts w:ascii="Palatino Linotype" w:eastAsia="Times New Roman" w:hAnsi="Palatino Linotype" w:cs="Times New Roman"/>
          <w:i/>
        </w:rPr>
        <w:t>wasting</w:t>
      </w:r>
      <w:r w:rsidRPr="00CA7A5A">
        <w:rPr>
          <w:rFonts w:ascii="Palatino Linotype" w:eastAsia="Times New Roman" w:hAnsi="Palatino Linotype" w:cs="Times New Roman"/>
        </w:rPr>
        <w:t>).</w:t>
      </w:r>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Berdasarkan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pantauan</w:t>
      </w:r>
      <w:proofErr w:type="spellEnd"/>
      <w:r w:rsidRPr="00CA7A5A">
        <w:rPr>
          <w:rFonts w:ascii="Palatino Linotype" w:eastAsia="Times New Roman" w:hAnsi="Palatino Linotype" w:cs="Times New Roman"/>
          <w:lang w:val="en-US"/>
        </w:rPr>
        <w:t xml:space="preserve"> data terbaru </w:t>
      </w:r>
      <w:proofErr w:type="spellStart"/>
      <w:r w:rsidRPr="00CA7A5A">
        <w:rPr>
          <w:rFonts w:ascii="Palatino Linotype" w:eastAsia="Times New Roman" w:hAnsi="Palatino Linotype" w:cs="Times New Roman"/>
          <w:lang w:val="en-US"/>
        </w:rPr>
        <w:t>kasus</w:t>
      </w:r>
      <w:proofErr w:type="spellEnd"/>
      <w:r w:rsidRPr="00CA7A5A">
        <w:rPr>
          <w:rFonts w:ascii="Palatino Linotype" w:eastAsia="Times New Roman" w:hAnsi="Palatino Linotype" w:cs="Times New Roman"/>
          <w:lang w:val="en-US"/>
        </w:rPr>
        <w:t xml:space="preserve"> stunting pada </w:t>
      </w:r>
      <w:proofErr w:type="spellStart"/>
      <w:r w:rsidRPr="00CA7A5A">
        <w:rPr>
          <w:rFonts w:ascii="Palatino Linotype" w:eastAsia="Times New Roman" w:hAnsi="Palatino Linotype" w:cs="Times New Roman"/>
          <w:lang w:val="en-US"/>
        </w:rPr>
        <w:t>laman</w:t>
      </w:r>
      <w:proofErr w:type="spellEnd"/>
      <w:r w:rsidRPr="00CA7A5A">
        <w:rPr>
          <w:rFonts w:ascii="Palatino Linotype" w:eastAsia="Times New Roman" w:hAnsi="Palatino Linotype" w:cs="Times New Roman"/>
          <w:lang w:val="en-US"/>
        </w:rPr>
        <w:t xml:space="preserve"> </w:t>
      </w:r>
      <w:hyperlink r:id="rId14" w:history="1">
        <w:r w:rsidRPr="00CA7A5A">
          <w:rPr>
            <w:rStyle w:val="Hyperlink"/>
            <w:rFonts w:ascii="Palatino Linotype" w:eastAsia="Times New Roman" w:hAnsi="Palatino Linotype" w:cs="Times New Roman"/>
            <w:lang w:val="en-US"/>
          </w:rPr>
          <w:t>https://sapulada.brebeskab.go.id/data-stunting</w:t>
        </w:r>
      </w:hyperlink>
      <w:r w:rsidRPr="00CA7A5A">
        <w:rPr>
          <w:rFonts w:ascii="Palatino Linotype" w:eastAsia="Times New Roman" w:hAnsi="Palatino Linotype" w:cs="Times New Roman"/>
          <w:lang w:val="en-US"/>
        </w:rPr>
        <w:t xml:space="preserve">, Kecamatan </w:t>
      </w:r>
      <w:proofErr w:type="spellStart"/>
      <w:r w:rsidRPr="00CA7A5A">
        <w:rPr>
          <w:rFonts w:ascii="Palatino Linotype" w:eastAsia="Times New Roman" w:hAnsi="Palatino Linotype" w:cs="Times New Roman"/>
          <w:lang w:val="en-US"/>
        </w:rPr>
        <w:t>Paguyangan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menduduki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peringkat</w:t>
      </w:r>
      <w:proofErr w:type="spellEnd"/>
      <w:r w:rsidRPr="00CA7A5A">
        <w:rPr>
          <w:rFonts w:ascii="Palatino Linotype" w:eastAsia="Times New Roman" w:hAnsi="Palatino Linotype" w:cs="Times New Roman"/>
          <w:lang w:val="en-US"/>
        </w:rPr>
        <w:t xml:space="preserve"> 8 </w:t>
      </w:r>
      <w:proofErr w:type="spellStart"/>
      <w:r w:rsidRPr="00CA7A5A">
        <w:rPr>
          <w:rFonts w:ascii="Palatino Linotype" w:eastAsia="Times New Roman" w:hAnsi="Palatino Linotype" w:cs="Times New Roman"/>
          <w:lang w:val="en-US"/>
        </w:rPr>
        <w:t>kasus</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terbanyak</w:t>
      </w:r>
      <w:proofErr w:type="spellEnd"/>
      <w:r w:rsidRPr="00CA7A5A">
        <w:rPr>
          <w:rFonts w:ascii="Palatino Linotype" w:eastAsia="Times New Roman" w:hAnsi="Palatino Linotype" w:cs="Times New Roman"/>
          <w:lang w:val="en-US"/>
        </w:rPr>
        <w:t xml:space="preserve"> (193 </w:t>
      </w:r>
      <w:proofErr w:type="spellStart"/>
      <w:r w:rsidRPr="00CA7A5A">
        <w:rPr>
          <w:rFonts w:ascii="Palatino Linotype" w:eastAsia="Times New Roman" w:hAnsi="Palatino Linotype" w:cs="Times New Roman"/>
          <w:lang w:val="en-US"/>
        </w:rPr>
        <w:t>jumlah</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kasus</w:t>
      </w:r>
      <w:proofErr w:type="spellEnd"/>
      <w:r w:rsidRPr="00CA7A5A">
        <w:rPr>
          <w:rFonts w:ascii="Palatino Linotype" w:eastAsia="Times New Roman" w:hAnsi="Palatino Linotype" w:cs="Times New Roman"/>
          <w:lang w:val="en-US"/>
        </w:rPr>
        <w:t xml:space="preserve">) </w:t>
      </w:r>
      <w:r w:rsidRPr="00CA7A5A">
        <w:rPr>
          <w:rFonts w:ascii="Palatino Linotype" w:eastAsia="Times New Roman" w:hAnsi="Palatino Linotype" w:cs="Times New Roman"/>
          <w:lang w:val="en-US"/>
        </w:rPr>
        <w:fldChar w:fldCharType="begin" w:fldLock="1"/>
      </w:r>
      <w:r>
        <w:rPr>
          <w:rFonts w:ascii="Palatino Linotype" w:eastAsia="Times New Roman" w:hAnsi="Palatino Linotype" w:cs="Times New Roman"/>
          <w:lang w:val="en-US"/>
        </w:rPr>
        <w:instrText>ADDIN CSL_CITATION {"citationItems":[{"id":"ITEM-1","itemData":{"URL":"https://sapulada.brebeskab.go.id/data-stunting","accessed":{"date-parts":[["2024","1","22"]]},"author":[{"dropping-particle":"","family":"PemKab Brebes","given":"","non-dropping-particle":"","parse-names":false,"suffix":""}],"container-title":"https://sapulada.brebeskab.go.id/data-stunting","id":"ITEM-1","issued":{"date-parts":[["2023"]]},"title":"SAPULADA","type":"webpage"},"uris":["http://www.mendeley.com/documents/?uuid=72199769-c72f-30ef-bf09-768765b1d2b6"]}],"mendeley":{"formattedCitation":"(4)","plainTextFormattedCitation":"(4)","previouslyFormattedCitation":"(PemKab Brebes, 2023)"},"properties":{"noteIndex":0},"schema":"https://github.com/citation-style-language/schema/raw/master/csl-citation.json"}</w:instrText>
      </w:r>
      <w:r w:rsidRPr="00CA7A5A">
        <w:rPr>
          <w:rFonts w:ascii="Palatino Linotype" w:eastAsia="Times New Roman" w:hAnsi="Palatino Linotype" w:cs="Times New Roman"/>
          <w:lang w:val="en-US"/>
        </w:rPr>
        <w:fldChar w:fldCharType="separate"/>
      </w:r>
      <w:r w:rsidRPr="00CA7A5A">
        <w:rPr>
          <w:rFonts w:ascii="Palatino Linotype" w:eastAsia="Times New Roman" w:hAnsi="Palatino Linotype" w:cs="Times New Roman"/>
          <w:noProof/>
          <w:lang w:val="en-US"/>
        </w:rPr>
        <w:t>(4)</w:t>
      </w:r>
      <w:r w:rsidRPr="00CA7A5A">
        <w:rPr>
          <w:rFonts w:ascii="Palatino Linotype" w:eastAsia="Times New Roman" w:hAnsi="Palatino Linotype" w:cs="Times New Roman"/>
          <w:lang w:val="en-US"/>
        </w:rPr>
        <w:fldChar w:fldCharType="end"/>
      </w:r>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Kasus</w:t>
      </w:r>
      <w:proofErr w:type="spellEnd"/>
      <w:r w:rsidRPr="00CA7A5A">
        <w:rPr>
          <w:rFonts w:ascii="Palatino Linotype" w:eastAsia="Times New Roman" w:hAnsi="Palatino Linotype" w:cs="Times New Roman"/>
          <w:lang w:val="en-US"/>
        </w:rPr>
        <w:t xml:space="preserve"> stunting di Desa </w:t>
      </w:r>
      <w:proofErr w:type="spellStart"/>
      <w:r w:rsidRPr="00CA7A5A">
        <w:rPr>
          <w:rFonts w:ascii="Palatino Linotype" w:eastAsia="Times New Roman" w:hAnsi="Palatino Linotype" w:cs="Times New Roman"/>
          <w:lang w:val="en-US"/>
        </w:rPr>
        <w:t>winduaji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merupakan</w:t>
      </w:r>
      <w:proofErr w:type="spellEnd"/>
      <w:r w:rsidRPr="00CA7A5A">
        <w:rPr>
          <w:rFonts w:ascii="Palatino Linotype" w:eastAsia="Times New Roman" w:hAnsi="Palatino Linotype" w:cs="Times New Roman"/>
          <w:lang w:val="en-US"/>
        </w:rPr>
        <w:t xml:space="preserve"> yang </w:t>
      </w:r>
      <w:proofErr w:type="spellStart"/>
      <w:r w:rsidRPr="00CA7A5A">
        <w:rPr>
          <w:rFonts w:ascii="Palatino Linotype" w:eastAsia="Times New Roman" w:hAnsi="Palatino Linotype" w:cs="Times New Roman"/>
          <w:lang w:val="en-US"/>
        </w:rPr>
        <w:t>terbanyak</w:t>
      </w:r>
      <w:proofErr w:type="spellEnd"/>
      <w:r w:rsidRPr="00CA7A5A">
        <w:rPr>
          <w:rFonts w:ascii="Palatino Linotype" w:eastAsia="Times New Roman" w:hAnsi="Palatino Linotype" w:cs="Times New Roman"/>
          <w:lang w:val="en-US"/>
        </w:rPr>
        <w:t xml:space="preserve"> setelah Desa </w:t>
      </w:r>
      <w:proofErr w:type="spellStart"/>
      <w:r w:rsidRPr="00CA7A5A">
        <w:rPr>
          <w:rFonts w:ascii="Palatino Linotype" w:eastAsia="Times New Roman" w:hAnsi="Palatino Linotype" w:cs="Times New Roman"/>
          <w:lang w:val="en-US"/>
        </w:rPr>
        <w:t>Pandansari</w:t>
      </w:r>
      <w:proofErr w:type="spellEnd"/>
      <w:r w:rsidRPr="00CA7A5A">
        <w:rPr>
          <w:rFonts w:ascii="Palatino Linotype" w:eastAsia="Times New Roman" w:hAnsi="Palatino Linotype" w:cs="Times New Roman"/>
          <w:lang w:val="en-US"/>
        </w:rPr>
        <w:t xml:space="preserve"> </w:t>
      </w:r>
      <w:r w:rsidRPr="00CA7A5A">
        <w:rPr>
          <w:rFonts w:ascii="Palatino Linotype" w:eastAsia="Times New Roman" w:hAnsi="Palatino Linotype" w:cs="Times New Roman"/>
          <w:lang w:val="en-US"/>
        </w:rPr>
        <w:fldChar w:fldCharType="begin" w:fldLock="1"/>
      </w:r>
      <w:r>
        <w:rPr>
          <w:rFonts w:ascii="Palatino Linotype" w:eastAsia="Times New Roman" w:hAnsi="Palatino Linotype" w:cs="Times New Roman"/>
          <w:lang w:val="en-US"/>
        </w:rPr>
        <w:instrText>ADDIN CSL_CITATION {"citationItems":[{"id":"ITEM-1","itemData":{"DOI":"10.33005/JDG.V12I4.3840","ISSN":"2656-9949","abstract":"Penelitian ini membahas mengenai proses  collaborative   governance  dalam memecahkan masalah masyarakat sebagai bentuk upaya percepatan penurunan angka  stunting  di Desa Winduaji Kecamatan Pauyangan Kabupaten Brebes. Permasalahan  stunting  terhadap perkembangan anak dan balita saat ini menjadi salah satu perhatian khusus dimasyarakat yang dihadapi secara berkelanjutan oleh pemerintah baik di level pemerintah daerah sampai pemerintah pusat. Kabupaten Brebes khususnya Desa Winduaji Kecamatan Paguyangan merupakan salah satu daerah yang memiliki komitmen dalam upaya menanggulangi dan percepatan terhadap penurunan angka  stunting  saat ini yang terbilang masih tinggi ditas standart rata-rata nasinal maupun internasional. Tujuan dari penelitian ini adalah untuk melihat bagimana proses  collaborative   governance  yang dilakukan antara pemerintah daerah, kelompok masyarakat, dan pihak swasta dalam bekerjasama dan bersinergi untuk menanggulangi dan menurunkan angka  stunting  di lingkungan masyarakat. Penelitian ini tertuju pada masing-masing pihak yang berperan dan saling bertanggungjawab satu sama lain yang tertuang dalam satu komitmen bersama yang dibentuk berdasarkan kesepakatan bersama. Penelitian ini menggunakan metode penelitian deskriptif melalui pendekatan kualitatif dan teknik analisis data menggunakan triangulasi data dan sumber, sedangkan pemilihan informan dipilih berdasarkan kemampuan sesuai dengan kaidah  purposive sampling . Hasil penelitian ini terbagi atas beberapa aspek yang meliputi kondisi awal dalam proses  collaborative governance  dengan melihat situasi dan kondisi masyarakat yang tergolong dalam pemasalahan  stunting  di Desa Winduaji Kecamatan Paguyangan Kabupaten Brebes. Aspek kepemimpinan dan forum komunikasi yang terjaring dalam masyarakat mulai dari level pemerintah desa, kelurahan, sampai tingkat kabupaten dan bersama para pihak-pihak swasta yang terjalin dalam penanggulangan  stunting . Forum yang digunakan koordinasi melalui kelompok posyandu dan Tim Percepatan Penurunan  Stunting  yang selama ini tersebar di masing-masing desa dan kelurahan. Hasil dari proses  collaborative governance  ini mampu berjalan dengan prinsip dan nilai-nilai dalam proses kerjasama, sehingga secara bertahap pemerintah mampu mengurangi angka  stunting  dan mengembangkan model jaringan sosialisasi dan edukasi kesehatan meliputi pola makan dan pola asuh anak dalam upaya penanggulangan dan percepatan penuruanan  stunting  di Desa Winduaji Kecamatan Pagu…","author":[{"dropping-particle":"","family":"Sutikno","given":"Chamid","non-dropping-particle":"","parse-names":false,"suffix":""},{"dropping-particle":"","family":"Naufal","given":"Alban","non-dropping-particle":"","parse-names":false,"suffix":""}],"container-title":"Dinamika Governance : Jurnal Ilmu Administrasi Negara","id":"ITEM-1","issue":"4/Januari","issued":{"date-parts":[["2023"]]},"title":"PROSES COLLABORATIVE GOVERNANCE PENANGGULANGAN STUNTING DI DESA WINDUAJI, KECAMATAN PAGUYANGAN KABUPATEN BREBES","type":"article-journal","volume":"12"},"uris":["http://www.mendeley.com/documents/?uuid=0bbfe6aa-ca90-30c7-92d4-8783623fe0c9"]}],"mendeley":{"formattedCitation":"(5)","plainTextFormattedCitation":"(5)","previouslyFormattedCitation":"(Sutikno and Naufal, 2023)"},"properties":{"noteIndex":0},"schema":"https://github.com/citation-style-language/schema/raw/master/csl-citation.json"}</w:instrText>
      </w:r>
      <w:r w:rsidRPr="00CA7A5A">
        <w:rPr>
          <w:rFonts w:ascii="Palatino Linotype" w:eastAsia="Times New Roman" w:hAnsi="Palatino Linotype" w:cs="Times New Roman"/>
          <w:lang w:val="en-US"/>
        </w:rPr>
        <w:fldChar w:fldCharType="separate"/>
      </w:r>
      <w:r w:rsidRPr="00CA7A5A">
        <w:rPr>
          <w:rFonts w:ascii="Palatino Linotype" w:eastAsia="Times New Roman" w:hAnsi="Palatino Linotype" w:cs="Times New Roman"/>
          <w:noProof/>
          <w:lang w:val="en-US"/>
        </w:rPr>
        <w:t>(5)</w:t>
      </w:r>
      <w:r w:rsidRPr="00CA7A5A">
        <w:rPr>
          <w:rFonts w:ascii="Palatino Linotype" w:eastAsia="Times New Roman" w:hAnsi="Palatino Linotype" w:cs="Times New Roman"/>
          <w:lang w:val="en-US"/>
        </w:rPr>
        <w:fldChar w:fldCharType="end"/>
      </w:r>
      <w:r w:rsidRPr="00CA7A5A">
        <w:rPr>
          <w:rFonts w:ascii="Palatino Linotype" w:eastAsia="Times New Roman" w:hAnsi="Palatino Linotype" w:cs="Times New Roman"/>
          <w:lang w:val="en-US"/>
        </w:rPr>
        <w:t xml:space="preserve">. Hal ini sangat </w:t>
      </w:r>
      <w:proofErr w:type="spellStart"/>
      <w:r w:rsidRPr="00CA7A5A">
        <w:rPr>
          <w:rFonts w:ascii="Palatino Linotype" w:eastAsia="Times New Roman" w:hAnsi="Palatino Linotype" w:cs="Times New Roman"/>
          <w:lang w:val="en-US"/>
        </w:rPr>
        <w:t>ironi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mengingat</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keberadaan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Waduk</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Penjalin</w:t>
      </w:r>
      <w:proofErr w:type="spellEnd"/>
      <w:r w:rsidRPr="00CA7A5A">
        <w:rPr>
          <w:rFonts w:ascii="Palatino Linotype" w:eastAsia="Times New Roman" w:hAnsi="Palatino Linotype" w:cs="Times New Roman"/>
          <w:lang w:val="en-US"/>
        </w:rPr>
        <w:t xml:space="preserve"> sebagai salah </w:t>
      </w:r>
      <w:proofErr w:type="spellStart"/>
      <w:r w:rsidRPr="00CA7A5A">
        <w:rPr>
          <w:rFonts w:ascii="Palatino Linotype" w:eastAsia="Times New Roman" w:hAnsi="Palatino Linotype" w:cs="Times New Roman"/>
          <w:lang w:val="en-US"/>
        </w:rPr>
        <w:t>satu</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sumber</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makanan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tinggi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nutrisi</w:t>
      </w:r>
      <w:proofErr w:type="spellEnd"/>
      <w:r w:rsidRPr="00CA7A5A">
        <w:rPr>
          <w:rFonts w:ascii="Palatino Linotype" w:eastAsia="Times New Roman" w:hAnsi="Palatino Linotype" w:cs="Times New Roman"/>
          <w:lang w:val="en-US"/>
        </w:rPr>
        <w:t xml:space="preserve"> (ikan </w:t>
      </w:r>
      <w:proofErr w:type="spellStart"/>
      <w:r w:rsidRPr="00CA7A5A">
        <w:rPr>
          <w:rFonts w:ascii="Palatino Linotype" w:eastAsia="Times New Roman" w:hAnsi="Palatino Linotype" w:cs="Times New Roman"/>
          <w:lang w:val="en-US"/>
        </w:rPr>
        <w:t>memiliki</w:t>
      </w:r>
      <w:proofErr w:type="spellEnd"/>
      <w:r w:rsidRPr="00CA7A5A">
        <w:rPr>
          <w:rFonts w:ascii="Palatino Linotype" w:eastAsia="Times New Roman" w:hAnsi="Palatino Linotype" w:cs="Times New Roman"/>
          <w:lang w:val="en-US"/>
        </w:rPr>
        <w:t xml:space="preserve"> protein dan </w:t>
      </w:r>
      <w:proofErr w:type="spellStart"/>
      <w:r w:rsidRPr="00CA7A5A">
        <w:rPr>
          <w:rFonts w:ascii="Palatino Linotype" w:eastAsia="Times New Roman" w:hAnsi="Palatino Linotype" w:cs="Times New Roman"/>
          <w:lang w:val="en-US"/>
        </w:rPr>
        <w:t>gizi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tinggi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malah</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anak-anaknya</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mengalami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kasus</w:t>
      </w:r>
      <w:proofErr w:type="spellEnd"/>
      <w:r w:rsidRPr="00CA7A5A">
        <w:rPr>
          <w:rFonts w:ascii="Palatino Linotype" w:eastAsia="Times New Roman" w:hAnsi="Palatino Linotype" w:cs="Times New Roman"/>
          <w:lang w:val="en-US"/>
        </w:rPr>
        <w:t xml:space="preserve"> stunting </w:t>
      </w:r>
      <w:proofErr w:type="spellStart"/>
      <w:r w:rsidRPr="00CA7A5A">
        <w:rPr>
          <w:rFonts w:ascii="Palatino Linotype" w:eastAsia="Times New Roman" w:hAnsi="Palatino Linotype" w:cs="Times New Roman"/>
          <w:lang w:val="en-US"/>
        </w:rPr>
        <w:t>tertinggi</w:t>
      </w:r>
      <w:proofErr w:type="spellEnd"/>
      <w:r w:rsidRPr="00CA7A5A">
        <w:rPr>
          <w:rFonts w:ascii="Palatino Linotype" w:eastAsia="Times New Roman" w:hAnsi="Palatino Linotype" w:cs="Times New Roman"/>
          <w:lang w:val="en-US"/>
        </w:rPr>
        <w:t>.</w:t>
      </w:r>
    </w:p>
    <w:p w14:paraId="545B97C9" w14:textId="6790ADA3" w:rsidR="00CA7A5A" w:rsidRPr="00CA7A5A" w:rsidRDefault="00CA7A5A" w:rsidP="00CA7A5A">
      <w:pPr>
        <w:spacing w:after="0" w:line="240" w:lineRule="auto"/>
        <w:jc w:val="both"/>
        <w:rPr>
          <w:rFonts w:ascii="Palatino Linotype" w:eastAsia="Times New Roman" w:hAnsi="Palatino Linotype" w:cs="Times New Roman"/>
          <w:lang w:val="en-US"/>
        </w:rPr>
      </w:pPr>
      <w:r w:rsidRPr="00CA7A5A">
        <w:rPr>
          <w:rFonts w:ascii="Palatino Linotype" w:eastAsia="Times New Roman" w:hAnsi="Palatino Linotype" w:cs="Times New Roman"/>
        </w:rPr>
        <w:t xml:space="preserve">Anak-anak yang mengalami masalah gizi tersebut memiliki </w:t>
      </w:r>
      <w:r w:rsidRPr="00CA7A5A">
        <w:rPr>
          <w:rFonts w:ascii="Palatino Linotype" w:eastAsia="Times New Roman" w:hAnsi="Palatino Linotype" w:cs="Times New Roman"/>
          <w:lang w:val="en-US"/>
        </w:rPr>
        <w:t>risiko</w:t>
      </w:r>
      <w:r w:rsidRPr="00CA7A5A">
        <w:rPr>
          <w:rFonts w:ascii="Palatino Linotype" w:eastAsia="Times New Roman" w:hAnsi="Palatino Linotype" w:cs="Times New Roman"/>
        </w:rPr>
        <w:t xml:space="preserve"> 11</w:t>
      </w:r>
      <w:r w:rsidRPr="00CA7A5A">
        <w:rPr>
          <w:rFonts w:ascii="Palatino Linotype" w:eastAsia="Times New Roman" w:hAnsi="Palatino Linotype" w:cs="Times New Roman"/>
          <w:lang w:val="en-US"/>
        </w:rPr>
        <w:t>,</w:t>
      </w:r>
      <w:r w:rsidRPr="00CA7A5A">
        <w:rPr>
          <w:rFonts w:ascii="Palatino Linotype" w:eastAsia="Times New Roman" w:hAnsi="Palatino Linotype" w:cs="Times New Roman"/>
        </w:rPr>
        <w:t>6 kali lebih tinggi untuk mengalami kematian dibanding anak-anak yang memiliki status gizi baik</w:t>
      </w:r>
      <w:r w:rsidRPr="00CA7A5A">
        <w:rPr>
          <w:rFonts w:ascii="Palatino Linotype" w:eastAsia="Times New Roman" w:hAnsi="Palatino Linotype" w:cs="Times New Roman"/>
        </w:rPr>
        <w:fldChar w:fldCharType="begin" w:fldLock="1"/>
      </w:r>
      <w:r>
        <w:rPr>
          <w:rFonts w:ascii="Palatino Linotype" w:eastAsia="Times New Roman" w:hAnsi="Palatino Linotype" w:cs="Times New Roma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approach.","author":[{"dropping-particle":"","family":"Kementerian Kesehatan RI","given":"","non-dropping-particle":"","parse-names":false,"suffix":""}],"container-title":"Book","id":"ITEM-1","issued":{"date-parts":[["2020"]]},"number-of-pages":"1-19","publisher":"Kementerian Kesehatan Republik Indonesia","title":"Rencana aksi kegiatan direktorat gizi masyarakat tahun 2020-2025","type":"book"},"uris":["http://www.mendeley.com/documents/?uuid=d7e78a74-6061-4f86-8635-315adcfc4cf2"]}],"mendeley":{"formattedCitation":"(6)","plainTextFormattedCitation":"(6)","previouslyFormattedCitation":"(Kementerian Kesehatan RI, 2020)"},"properties":{"noteIndex":0},"schema":"https://github.com/citation-style-language/schema/raw/master/csl-citation.json"}</w:instrText>
      </w:r>
      <w:r w:rsidRPr="00CA7A5A">
        <w:rPr>
          <w:rFonts w:ascii="Palatino Linotype" w:eastAsia="Times New Roman" w:hAnsi="Palatino Linotype" w:cs="Times New Roman"/>
        </w:rPr>
        <w:fldChar w:fldCharType="separate"/>
      </w:r>
      <w:r w:rsidRPr="00CA7A5A">
        <w:rPr>
          <w:rFonts w:ascii="Palatino Linotype" w:eastAsia="Times New Roman" w:hAnsi="Palatino Linotype" w:cs="Times New Roman"/>
          <w:noProof/>
        </w:rPr>
        <w:t>(6)</w:t>
      </w:r>
      <w:r w:rsidRPr="00CA7A5A">
        <w:rPr>
          <w:rFonts w:ascii="Palatino Linotype" w:eastAsia="Times New Roman" w:hAnsi="Palatino Linotype" w:cs="Times New Roman"/>
        </w:rPr>
        <w:fldChar w:fldCharType="end"/>
      </w:r>
      <w:r w:rsidRPr="00CA7A5A">
        <w:rPr>
          <w:rFonts w:ascii="Palatino Linotype" w:eastAsia="Times New Roman" w:hAnsi="Palatino Linotype" w:cs="Times New Roman"/>
        </w:rPr>
        <w:t>.</w:t>
      </w:r>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Selain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pemberian</w:t>
      </w:r>
      <w:proofErr w:type="spellEnd"/>
      <w:r w:rsidRPr="00CA7A5A">
        <w:rPr>
          <w:rFonts w:ascii="Palatino Linotype" w:eastAsia="Times New Roman" w:hAnsi="Palatino Linotype" w:cs="Times New Roman"/>
          <w:lang w:val="en-US"/>
        </w:rPr>
        <w:t xml:space="preserve"> Air Susu Ibu (ASI) </w:t>
      </w:r>
      <w:proofErr w:type="spellStart"/>
      <w:r w:rsidRPr="00CA7A5A">
        <w:rPr>
          <w:rFonts w:ascii="Palatino Linotype" w:eastAsia="Times New Roman" w:hAnsi="Palatino Linotype" w:cs="Times New Roman"/>
          <w:lang w:val="en-US"/>
        </w:rPr>
        <w:t>ekslusif</w:t>
      </w:r>
      <w:proofErr w:type="spellEnd"/>
      <w:r w:rsidRPr="00CA7A5A">
        <w:rPr>
          <w:rFonts w:ascii="Palatino Linotype" w:eastAsia="Times New Roman" w:hAnsi="Palatino Linotype" w:cs="Times New Roman"/>
          <w:lang w:val="en-US"/>
        </w:rPr>
        <w:t xml:space="preserve"> dan </w:t>
      </w:r>
      <w:proofErr w:type="spellStart"/>
      <w:r w:rsidRPr="00CA7A5A">
        <w:rPr>
          <w:rFonts w:ascii="Palatino Linotype" w:eastAsia="Times New Roman" w:hAnsi="Palatino Linotype" w:cs="Times New Roman"/>
          <w:lang w:val="en-US"/>
        </w:rPr>
        <w:t>pemberian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Makan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Pendamping</w:t>
      </w:r>
      <w:proofErr w:type="spellEnd"/>
      <w:r w:rsidRPr="00CA7A5A">
        <w:rPr>
          <w:rFonts w:ascii="Palatino Linotype" w:eastAsia="Times New Roman" w:hAnsi="Palatino Linotype" w:cs="Times New Roman"/>
          <w:lang w:val="en-US"/>
        </w:rPr>
        <w:t xml:space="preserve"> ASI </w:t>
      </w:r>
      <w:proofErr w:type="spellStart"/>
      <w:r w:rsidRPr="00CA7A5A">
        <w:rPr>
          <w:rFonts w:ascii="Palatino Linotype" w:eastAsia="Times New Roman" w:hAnsi="Palatino Linotype" w:cs="Times New Roman"/>
          <w:lang w:val="en-US"/>
        </w:rPr>
        <w:t>selama</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bayi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pemilihan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makanan</w:t>
      </w:r>
      <w:proofErr w:type="spellEnd"/>
      <w:r w:rsidRPr="00CA7A5A">
        <w:rPr>
          <w:rFonts w:ascii="Palatino Linotype" w:eastAsia="Times New Roman" w:hAnsi="Palatino Linotype" w:cs="Times New Roman"/>
          <w:lang w:val="en-US"/>
        </w:rPr>
        <w:t>/</w:t>
      </w:r>
      <w:proofErr w:type="spellStart"/>
      <w:r w:rsidRPr="00CA7A5A">
        <w:rPr>
          <w:rFonts w:ascii="Palatino Linotype" w:eastAsia="Times New Roman" w:hAnsi="Palatino Linotype" w:cs="Times New Roman"/>
          <w:lang w:val="en-US"/>
        </w:rPr>
        <w:t>jajanan</w:t>
      </w:r>
      <w:proofErr w:type="spellEnd"/>
      <w:r w:rsidRPr="00CA7A5A">
        <w:rPr>
          <w:rFonts w:ascii="Palatino Linotype" w:eastAsia="Times New Roman" w:hAnsi="Palatino Linotype" w:cs="Times New Roman"/>
          <w:lang w:val="en-US"/>
        </w:rPr>
        <w:t xml:space="preserve"> juga sangat </w:t>
      </w:r>
      <w:proofErr w:type="spellStart"/>
      <w:r w:rsidRPr="00CA7A5A">
        <w:rPr>
          <w:rFonts w:ascii="Palatino Linotype" w:eastAsia="Times New Roman" w:hAnsi="Palatino Linotype" w:cs="Times New Roman"/>
          <w:lang w:val="en-US"/>
        </w:rPr>
        <w:t>berpengaruh</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terhadap</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kecukupan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gizi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anak</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serta</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tumbuh</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kembangnya</w:t>
      </w:r>
      <w:proofErr w:type="spellEnd"/>
      <w:r w:rsidRPr="00CA7A5A">
        <w:rPr>
          <w:rFonts w:ascii="Palatino Linotype" w:eastAsia="Times New Roman" w:hAnsi="Palatino Linotype" w:cs="Times New Roman"/>
          <w:lang w:val="en-US"/>
        </w:rPr>
        <w:t xml:space="preserve">. Masa </w:t>
      </w:r>
      <w:proofErr w:type="spellStart"/>
      <w:r w:rsidRPr="00CA7A5A">
        <w:rPr>
          <w:rFonts w:ascii="Palatino Linotype" w:eastAsia="Times New Roman" w:hAnsi="Palatino Linotype" w:cs="Times New Roman"/>
          <w:lang w:val="en-US"/>
        </w:rPr>
        <w:t>kanak-kanak</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biasanya</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akan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sulit</w:t>
      </w:r>
      <w:proofErr w:type="spellEnd"/>
      <w:r w:rsidRPr="00CA7A5A">
        <w:rPr>
          <w:rFonts w:ascii="Palatino Linotype" w:eastAsia="Times New Roman" w:hAnsi="Palatino Linotype" w:cs="Times New Roman"/>
          <w:lang w:val="en-US"/>
        </w:rPr>
        <w:t xml:space="preserve"> untuk </w:t>
      </w:r>
      <w:proofErr w:type="spellStart"/>
      <w:r w:rsidRPr="00CA7A5A">
        <w:rPr>
          <w:rFonts w:ascii="Palatino Linotype" w:eastAsia="Times New Roman" w:hAnsi="Palatino Linotype" w:cs="Times New Roman"/>
          <w:lang w:val="en-US"/>
        </w:rPr>
        <w:t>mrngkonsumsi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makanan</w:t>
      </w:r>
      <w:proofErr w:type="spellEnd"/>
      <w:r w:rsidRPr="00CA7A5A">
        <w:rPr>
          <w:rFonts w:ascii="Palatino Linotype" w:eastAsia="Times New Roman" w:hAnsi="Palatino Linotype" w:cs="Times New Roman"/>
          <w:lang w:val="en-US"/>
        </w:rPr>
        <w:t xml:space="preserve"> yang </w:t>
      </w:r>
      <w:proofErr w:type="spellStart"/>
      <w:r w:rsidRPr="00CA7A5A">
        <w:rPr>
          <w:rFonts w:ascii="Palatino Linotype" w:eastAsia="Times New Roman" w:hAnsi="Palatino Linotype" w:cs="Times New Roman"/>
          <w:lang w:val="en-US"/>
        </w:rPr>
        <w:t>bergizi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seimbang</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mereka</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cenderung</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memilih</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jajanan</w:t>
      </w:r>
      <w:proofErr w:type="spellEnd"/>
      <w:r w:rsidRPr="00CA7A5A">
        <w:rPr>
          <w:rFonts w:ascii="Palatino Linotype" w:eastAsia="Times New Roman" w:hAnsi="Palatino Linotype" w:cs="Times New Roman"/>
          <w:lang w:val="en-US"/>
        </w:rPr>
        <w:t xml:space="preserve"> yang </w:t>
      </w:r>
      <w:proofErr w:type="spellStart"/>
      <w:r w:rsidRPr="00CA7A5A">
        <w:rPr>
          <w:rFonts w:ascii="Palatino Linotype" w:eastAsia="Times New Roman" w:hAnsi="Palatino Linotype" w:cs="Times New Roman"/>
          <w:lang w:val="en-US"/>
        </w:rPr>
        <w:t>takaran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gizinya</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tidak</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terkontrol</w:t>
      </w:r>
      <w:proofErr w:type="spellEnd"/>
      <w:r w:rsidRPr="00CA7A5A">
        <w:rPr>
          <w:rFonts w:ascii="Palatino Linotype" w:eastAsia="Times New Roman" w:hAnsi="Palatino Linotype" w:cs="Times New Roman"/>
          <w:lang w:val="en-US"/>
        </w:rPr>
        <w:t xml:space="preserve">. Hal ini </w:t>
      </w:r>
      <w:proofErr w:type="spellStart"/>
      <w:r w:rsidRPr="00CA7A5A">
        <w:rPr>
          <w:rFonts w:ascii="Palatino Linotype" w:eastAsia="Times New Roman" w:hAnsi="Palatino Linotype" w:cs="Times New Roman"/>
          <w:lang w:val="en-US"/>
        </w:rPr>
        <w:t>perlu</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menjadi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perhatian</w:t>
      </w:r>
      <w:proofErr w:type="spellEnd"/>
      <w:r w:rsidRPr="00CA7A5A">
        <w:rPr>
          <w:rFonts w:ascii="Palatino Linotype" w:eastAsia="Times New Roman" w:hAnsi="Palatino Linotype" w:cs="Times New Roman"/>
          <w:lang w:val="en-US"/>
        </w:rPr>
        <w:t xml:space="preserve"> orang </w:t>
      </w:r>
      <w:proofErr w:type="spellStart"/>
      <w:r w:rsidRPr="00CA7A5A">
        <w:rPr>
          <w:rFonts w:ascii="Palatino Linotype" w:eastAsia="Times New Roman" w:hAnsi="Palatino Linotype" w:cs="Times New Roman"/>
          <w:lang w:val="en-US"/>
        </w:rPr>
        <w:t>tua</w:t>
      </w:r>
      <w:proofErr w:type="spellEnd"/>
      <w:r w:rsidRPr="00CA7A5A">
        <w:rPr>
          <w:rFonts w:ascii="Palatino Linotype" w:eastAsia="Times New Roman" w:hAnsi="Palatino Linotype" w:cs="Times New Roman"/>
          <w:lang w:val="en-US"/>
        </w:rPr>
        <w:t xml:space="preserve"> untuk </w:t>
      </w:r>
      <w:proofErr w:type="spellStart"/>
      <w:r w:rsidRPr="00CA7A5A">
        <w:rPr>
          <w:rFonts w:ascii="Palatino Linotype" w:eastAsia="Times New Roman" w:hAnsi="Palatino Linotype" w:cs="Times New Roman"/>
          <w:lang w:val="en-US"/>
        </w:rPr>
        <w:t>mengalihkan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minat</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konsumsi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jajanan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tinggi</w:t>
      </w:r>
      <w:proofErr w:type="spellEnd"/>
      <w:r w:rsidRPr="00CA7A5A">
        <w:rPr>
          <w:rFonts w:ascii="Palatino Linotype" w:eastAsia="Times New Roman" w:hAnsi="Palatino Linotype" w:cs="Times New Roman"/>
          <w:lang w:val="en-US"/>
        </w:rPr>
        <w:t xml:space="preserve"> protein </w:t>
      </w:r>
      <w:proofErr w:type="spellStart"/>
      <w:r w:rsidRPr="00CA7A5A">
        <w:rPr>
          <w:rFonts w:ascii="Palatino Linotype" w:eastAsia="Times New Roman" w:hAnsi="Palatino Linotype" w:cs="Times New Roman"/>
          <w:lang w:val="en-US"/>
        </w:rPr>
        <w:t>berbasis</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kearifan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lokal</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khususnya</w:t>
      </w:r>
      <w:proofErr w:type="spellEnd"/>
      <w:r w:rsidRPr="00CA7A5A">
        <w:rPr>
          <w:rFonts w:ascii="Palatino Linotype" w:eastAsia="Times New Roman" w:hAnsi="Palatino Linotype" w:cs="Times New Roman"/>
          <w:lang w:val="en-US"/>
        </w:rPr>
        <w:t xml:space="preserve"> ikan </w:t>
      </w:r>
      <w:proofErr w:type="spellStart"/>
      <w:r w:rsidRPr="00CA7A5A">
        <w:rPr>
          <w:rFonts w:ascii="Palatino Linotype" w:eastAsia="Times New Roman" w:hAnsi="Palatino Linotype" w:cs="Times New Roman"/>
          <w:lang w:val="en-US"/>
        </w:rPr>
        <w:t>dari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Waduk</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Penjalin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dengan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membuat</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olahan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makanan</w:t>
      </w:r>
      <w:proofErr w:type="spellEnd"/>
      <w:r w:rsidRPr="00CA7A5A">
        <w:rPr>
          <w:rFonts w:ascii="Palatino Linotype" w:eastAsia="Times New Roman" w:hAnsi="Palatino Linotype" w:cs="Times New Roman"/>
          <w:lang w:val="en-US"/>
        </w:rPr>
        <w:t xml:space="preserve"> yang </w:t>
      </w:r>
      <w:proofErr w:type="spellStart"/>
      <w:r w:rsidRPr="00CA7A5A">
        <w:rPr>
          <w:rFonts w:ascii="Palatino Linotype" w:eastAsia="Times New Roman" w:hAnsi="Palatino Linotype" w:cs="Times New Roman"/>
          <w:lang w:val="en-US"/>
        </w:rPr>
        <w:t>disukai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anak-anak</w:t>
      </w:r>
      <w:proofErr w:type="spellEnd"/>
      <w:r w:rsidRPr="00CA7A5A">
        <w:rPr>
          <w:rFonts w:ascii="Palatino Linotype" w:eastAsia="Times New Roman" w:hAnsi="Palatino Linotype" w:cs="Times New Roman"/>
          <w:lang w:val="en-US"/>
        </w:rPr>
        <w:t xml:space="preserve">. Terkait </w:t>
      </w:r>
      <w:proofErr w:type="spellStart"/>
      <w:r w:rsidRPr="00CA7A5A">
        <w:rPr>
          <w:rFonts w:ascii="Palatino Linotype" w:eastAsia="Times New Roman" w:hAnsi="Palatino Linotype" w:cs="Times New Roman"/>
          <w:lang w:val="en-US"/>
        </w:rPr>
        <w:t>hal</w:t>
      </w:r>
      <w:proofErr w:type="spellEnd"/>
      <w:r w:rsidRPr="00CA7A5A">
        <w:rPr>
          <w:rFonts w:ascii="Palatino Linotype" w:eastAsia="Times New Roman" w:hAnsi="Palatino Linotype" w:cs="Times New Roman"/>
          <w:lang w:val="en-US"/>
        </w:rPr>
        <w:t xml:space="preserve"> ini </w:t>
      </w:r>
      <w:proofErr w:type="spellStart"/>
      <w:r w:rsidRPr="00CA7A5A">
        <w:rPr>
          <w:rFonts w:ascii="Palatino Linotype" w:eastAsia="Times New Roman" w:hAnsi="Palatino Linotype" w:cs="Times New Roman"/>
          <w:lang w:val="en-US"/>
        </w:rPr>
        <w:t>perlu</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adanya</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gerakan</w:t>
      </w:r>
      <w:proofErr w:type="spellEnd"/>
      <w:r w:rsidRPr="00CA7A5A">
        <w:rPr>
          <w:rFonts w:ascii="Palatino Linotype" w:eastAsia="Times New Roman" w:hAnsi="Palatino Linotype" w:cs="Times New Roman"/>
          <w:lang w:val="en-US"/>
        </w:rPr>
        <w:t xml:space="preserve"> massif, </w:t>
      </w:r>
      <w:proofErr w:type="spellStart"/>
      <w:r w:rsidRPr="00CA7A5A">
        <w:rPr>
          <w:rFonts w:ascii="Palatino Linotype" w:eastAsia="Times New Roman" w:hAnsi="Palatino Linotype" w:cs="Times New Roman"/>
          <w:lang w:val="en-US"/>
        </w:rPr>
        <w:t>organisasi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kemasyarakatan</w:t>
      </w:r>
      <w:proofErr w:type="spellEnd"/>
      <w:r w:rsidRPr="00CA7A5A">
        <w:rPr>
          <w:rFonts w:ascii="Palatino Linotype" w:eastAsia="Times New Roman" w:hAnsi="Palatino Linotype" w:cs="Times New Roman"/>
          <w:lang w:val="en-US"/>
        </w:rPr>
        <w:t xml:space="preserve"> yang </w:t>
      </w:r>
      <w:proofErr w:type="spellStart"/>
      <w:r w:rsidRPr="00CA7A5A">
        <w:rPr>
          <w:rFonts w:ascii="Palatino Linotype" w:eastAsia="Times New Roman" w:hAnsi="Palatino Linotype" w:cs="Times New Roman"/>
          <w:lang w:val="en-US"/>
        </w:rPr>
        <w:t>memiliki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tanggungjawab</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terhadap</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perkembangan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gizi</w:t>
      </w:r>
      <w:proofErr w:type="spellEnd"/>
      <w:r w:rsidRPr="00CA7A5A">
        <w:rPr>
          <w:rFonts w:ascii="Palatino Linotype" w:eastAsia="Times New Roman" w:hAnsi="Palatino Linotype" w:cs="Times New Roman"/>
          <w:lang w:val="en-US"/>
        </w:rPr>
        <w:t xml:space="preserve"> keluarga </w:t>
      </w:r>
      <w:proofErr w:type="spellStart"/>
      <w:r w:rsidRPr="00CA7A5A">
        <w:rPr>
          <w:rFonts w:ascii="Palatino Linotype" w:eastAsia="Times New Roman" w:hAnsi="Palatino Linotype" w:cs="Times New Roman"/>
          <w:lang w:val="en-US"/>
        </w:rPr>
        <w:t>adalah</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hAnsi="Palatino Linotype" w:cs="Times New Roman"/>
          <w:shd w:val="clear" w:color="auto" w:fill="FFFFFF"/>
          <w:lang w:val="en-US"/>
        </w:rPr>
        <w:t>Pemberdayaan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Kesejahteraan</w:t>
      </w:r>
      <w:proofErr w:type="spellEnd"/>
      <w:r w:rsidRPr="00CA7A5A">
        <w:rPr>
          <w:rFonts w:ascii="Palatino Linotype" w:hAnsi="Palatino Linotype" w:cs="Times New Roman"/>
          <w:shd w:val="clear" w:color="auto" w:fill="FFFFFF"/>
          <w:lang w:val="en-US"/>
        </w:rPr>
        <w:t xml:space="preserve"> Keluarga (PKK) di wilayah Winduaji.</w:t>
      </w:r>
    </w:p>
    <w:p w14:paraId="58DAE83D" w14:textId="74E54C05" w:rsidR="00CA7A5A" w:rsidRPr="00CA7A5A" w:rsidRDefault="00CA7A5A" w:rsidP="00CA7A5A">
      <w:pPr>
        <w:spacing w:after="0" w:line="240" w:lineRule="auto"/>
        <w:jc w:val="both"/>
        <w:rPr>
          <w:rFonts w:ascii="Palatino Linotype" w:eastAsia="Times New Roman" w:hAnsi="Palatino Linotype" w:cs="Times New Roman"/>
        </w:rPr>
      </w:pPr>
      <w:r w:rsidRPr="00CA7A5A">
        <w:rPr>
          <w:rFonts w:ascii="Palatino Linotype" w:eastAsia="Times New Roman" w:hAnsi="Palatino Linotype" w:cs="Times New Roman"/>
        </w:rPr>
        <w:t xml:space="preserve">Berdasarkan data Direktorat Gizi Masyarakat, tahun </w:t>
      </w:r>
      <w:r w:rsidRPr="00CA7A5A">
        <w:rPr>
          <w:rFonts w:ascii="Palatino Linotype" w:eastAsia="Times New Roman" w:hAnsi="Palatino Linotype" w:cs="Times New Roman"/>
          <w:lang w:val="en-US"/>
        </w:rPr>
        <w:t>2020</w:t>
      </w:r>
      <w:r w:rsidRPr="00CA7A5A">
        <w:rPr>
          <w:rFonts w:ascii="Palatino Linotype" w:eastAsia="Times New Roman" w:hAnsi="Palatino Linotype" w:cs="Times New Roman"/>
        </w:rPr>
        <w:t>-2022, hampir setengah dari masyarakat Indonesia (45</w:t>
      </w:r>
      <w:r w:rsidRPr="00CA7A5A">
        <w:rPr>
          <w:rFonts w:ascii="Palatino Linotype" w:eastAsia="Times New Roman" w:hAnsi="Palatino Linotype" w:cs="Times New Roman"/>
          <w:lang w:val="en-US"/>
        </w:rPr>
        <w:t>,</w:t>
      </w:r>
      <w:r w:rsidRPr="00CA7A5A">
        <w:rPr>
          <w:rFonts w:ascii="Palatino Linotype" w:eastAsia="Times New Roman" w:hAnsi="Palatino Linotype" w:cs="Times New Roman"/>
        </w:rPr>
        <w:t>7%) mengkonsumsi energi kurang dari 70% dari Angka Kecukupan Gizi (AKG) yang dianjurkan, dan sekitar 36</w:t>
      </w:r>
      <w:r w:rsidRPr="00CA7A5A">
        <w:rPr>
          <w:rFonts w:ascii="Palatino Linotype" w:eastAsia="Times New Roman" w:hAnsi="Palatino Linotype" w:cs="Times New Roman"/>
          <w:lang w:val="en-US"/>
        </w:rPr>
        <w:t>,</w:t>
      </w:r>
      <w:r w:rsidRPr="00CA7A5A">
        <w:rPr>
          <w:rFonts w:ascii="Palatino Linotype" w:eastAsia="Times New Roman" w:hAnsi="Palatino Linotype" w:cs="Times New Roman"/>
        </w:rPr>
        <w:t>1% masyarakat mengkonsumsi protein kurang dari 80% AKG. Riskesdas 2018 menemukan bahwa 93</w:t>
      </w:r>
      <w:r w:rsidRPr="00CA7A5A">
        <w:rPr>
          <w:rFonts w:ascii="Palatino Linotype" w:eastAsia="Times New Roman" w:hAnsi="Palatino Linotype" w:cs="Times New Roman"/>
          <w:lang w:val="en-US"/>
        </w:rPr>
        <w:t>,</w:t>
      </w:r>
      <w:r w:rsidRPr="00CA7A5A">
        <w:rPr>
          <w:rFonts w:ascii="Palatino Linotype" w:eastAsia="Times New Roman" w:hAnsi="Palatino Linotype" w:cs="Times New Roman"/>
        </w:rPr>
        <w:t>5% penduduk usia &gt; 10 tahun mengkonsumsi sayur dan buah kurang dari 5 porsi per hari. Pada saat yang sama, jumlah penduduk yang mengkonsumsi makanan siap saji dan minuman berpemanis semakin meningkat dari waktu ke waktu</w:t>
      </w:r>
      <w:r w:rsidRPr="00CA7A5A">
        <w:rPr>
          <w:rFonts w:ascii="Palatino Linotype" w:eastAsia="Times New Roman" w:hAnsi="Palatino Linotype" w:cs="Times New Roman"/>
          <w:lang w:val="en-US"/>
        </w:rPr>
        <w:t>, s</w:t>
      </w:r>
      <w:r w:rsidRPr="00CA7A5A">
        <w:rPr>
          <w:rFonts w:ascii="Palatino Linotype" w:eastAsia="Times New Roman" w:hAnsi="Palatino Linotype" w:cs="Times New Roman"/>
        </w:rPr>
        <w:t>ehingga konsumsi masyarakat terhadap gula, garam dan lemak meningkat sekitar 30% dari yang direkomendasikan</w:t>
      </w:r>
      <w:r w:rsidRPr="00CA7A5A">
        <w:rPr>
          <w:rFonts w:ascii="Palatino Linotype" w:eastAsia="Times New Roman" w:hAnsi="Palatino Linotype" w:cs="Times New Roman"/>
          <w:lang w:val="en-US"/>
        </w:rPr>
        <w:t xml:space="preserve"> </w:t>
      </w:r>
      <w:r w:rsidRPr="00CA7A5A">
        <w:rPr>
          <w:rFonts w:ascii="Palatino Linotype" w:eastAsia="Times New Roman" w:hAnsi="Palatino Linotype" w:cs="Times New Roman"/>
        </w:rPr>
        <w:fldChar w:fldCharType="begin" w:fldLock="1"/>
      </w:r>
      <w:r>
        <w:rPr>
          <w:rFonts w:ascii="Palatino Linotype" w:eastAsia="Times New Roman" w:hAnsi="Palatino Linotype" w:cs="Times New Roma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approach.","author":[{"dropping-particle":"","family":"Kementerian Kesehatan RI","given":"","non-dropping-particle":"","parse-names":false,"suffix":""}],"container-title":"Book","id":"ITEM-1","issued":{"date-parts":[["2020"]]},"number-of-pages":"1-19","publisher":"Kementerian Kesehatan Republik Indonesia","title":"Rencana aksi kegiatan direktorat gizi masyarakat tahun 2020-2025","type":"book"},"uris":["http://www.mendeley.com/documents/?uuid=d7e78a74-6061-4f86-8635-315adcfc4cf2"]}],"mendeley":{"formattedCitation":"(6)","plainTextFormattedCitation":"(6)","previouslyFormattedCitation":"(Kementerian Kesehatan RI, 2020)"},"properties":{"noteIndex":0},"schema":"https://github.com/citation-style-language/schema/raw/master/csl-citation.json"}</w:instrText>
      </w:r>
      <w:r w:rsidRPr="00CA7A5A">
        <w:rPr>
          <w:rFonts w:ascii="Palatino Linotype" w:eastAsia="Times New Roman" w:hAnsi="Palatino Linotype" w:cs="Times New Roman"/>
        </w:rPr>
        <w:fldChar w:fldCharType="separate"/>
      </w:r>
      <w:r w:rsidRPr="00CA7A5A">
        <w:rPr>
          <w:rFonts w:ascii="Palatino Linotype" w:eastAsia="Times New Roman" w:hAnsi="Palatino Linotype" w:cs="Times New Roman"/>
          <w:noProof/>
        </w:rPr>
        <w:t>(6)</w:t>
      </w:r>
      <w:r w:rsidRPr="00CA7A5A">
        <w:rPr>
          <w:rFonts w:ascii="Palatino Linotype" w:eastAsia="Times New Roman" w:hAnsi="Palatino Linotype" w:cs="Times New Roman"/>
        </w:rPr>
        <w:fldChar w:fldCharType="end"/>
      </w:r>
      <w:r w:rsidRPr="00CA7A5A">
        <w:rPr>
          <w:rFonts w:ascii="Palatino Linotype" w:eastAsia="Times New Roman" w:hAnsi="Palatino Linotype" w:cs="Times New Roman"/>
        </w:rPr>
        <w:t>.</w:t>
      </w:r>
    </w:p>
    <w:p w14:paraId="610C4D6A" w14:textId="118DB8DF" w:rsidR="00CA7A5A" w:rsidRPr="00CA7A5A" w:rsidRDefault="00CA7A5A" w:rsidP="00CA7A5A">
      <w:pPr>
        <w:spacing w:after="0" w:line="240" w:lineRule="auto"/>
        <w:jc w:val="both"/>
        <w:rPr>
          <w:rFonts w:ascii="Palatino Linotype" w:eastAsia="Times New Roman" w:hAnsi="Palatino Linotype" w:cs="Times New Roman"/>
          <w:lang w:val="en-US"/>
        </w:rPr>
      </w:pPr>
      <w:r w:rsidRPr="00CA7A5A">
        <w:rPr>
          <w:rFonts w:ascii="Palatino Linotype" w:eastAsia="Times New Roman" w:hAnsi="Palatino Linotype" w:cs="Times New Roman"/>
          <w:lang w:val="en-US"/>
        </w:rPr>
        <w:t xml:space="preserve">Hal tersebut sangat </w:t>
      </w:r>
      <w:proofErr w:type="spellStart"/>
      <w:r w:rsidRPr="00CA7A5A">
        <w:rPr>
          <w:rFonts w:ascii="Palatino Linotype" w:eastAsia="Times New Roman" w:hAnsi="Palatino Linotype" w:cs="Times New Roman"/>
          <w:lang w:val="en-US"/>
        </w:rPr>
        <w:t>memprihatinkan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sebab</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selain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gizi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pasca</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kelahiran</w:t>
      </w:r>
      <w:proofErr w:type="spellEnd"/>
      <w:r w:rsidRPr="00CA7A5A">
        <w:rPr>
          <w:rFonts w:ascii="Palatino Linotype" w:eastAsia="Times New Roman" w:hAnsi="Palatino Linotype" w:cs="Times New Roman"/>
          <w:lang w:val="en-US"/>
        </w:rPr>
        <w:t xml:space="preserve"> status </w:t>
      </w:r>
      <w:proofErr w:type="spellStart"/>
      <w:r w:rsidRPr="00CA7A5A">
        <w:rPr>
          <w:rFonts w:ascii="Palatino Linotype" w:eastAsia="Times New Roman" w:hAnsi="Palatino Linotype" w:cs="Times New Roman"/>
          <w:lang w:val="en-US"/>
        </w:rPr>
        <w:t>gizi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anak</w:t>
      </w:r>
      <w:proofErr w:type="spellEnd"/>
      <w:r w:rsidRPr="00CA7A5A">
        <w:rPr>
          <w:rFonts w:ascii="Palatino Linotype" w:eastAsia="Times New Roman" w:hAnsi="Palatino Linotype" w:cs="Times New Roman"/>
          <w:lang w:val="en-US"/>
        </w:rPr>
        <w:t xml:space="preserve"> sangat </w:t>
      </w:r>
      <w:proofErr w:type="spellStart"/>
      <w:r w:rsidRPr="00CA7A5A">
        <w:rPr>
          <w:rFonts w:ascii="Palatino Linotype" w:eastAsia="Times New Roman" w:hAnsi="Palatino Linotype" w:cs="Times New Roman"/>
          <w:lang w:val="en-US"/>
        </w:rPr>
        <w:t>dipengaruhi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sejak</w:t>
      </w:r>
      <w:proofErr w:type="spellEnd"/>
      <w:r w:rsidRPr="00CA7A5A">
        <w:rPr>
          <w:rFonts w:ascii="Palatino Linotype" w:eastAsia="Times New Roman" w:hAnsi="Palatino Linotype" w:cs="Times New Roman"/>
          <w:lang w:val="en-US"/>
        </w:rPr>
        <w:t xml:space="preserve"> masa </w:t>
      </w:r>
      <w:proofErr w:type="spellStart"/>
      <w:r w:rsidRPr="00CA7A5A">
        <w:rPr>
          <w:rFonts w:ascii="Palatino Linotype" w:eastAsia="Times New Roman" w:hAnsi="Palatino Linotype" w:cs="Times New Roman"/>
          <w:lang w:val="en-US"/>
        </w:rPr>
        <w:t>kehamilan</w:t>
      </w:r>
      <w:proofErr w:type="spellEnd"/>
      <w:r w:rsidRPr="00CA7A5A">
        <w:rPr>
          <w:rFonts w:ascii="Palatino Linotype" w:eastAsia="Times New Roman" w:hAnsi="Palatino Linotype" w:cs="Times New Roman"/>
          <w:lang w:val="en-US"/>
        </w:rPr>
        <w:t xml:space="preserve"> dan </w:t>
      </w:r>
      <w:proofErr w:type="spellStart"/>
      <w:r w:rsidRPr="00CA7A5A">
        <w:rPr>
          <w:rFonts w:ascii="Palatino Linotype" w:eastAsia="Times New Roman" w:hAnsi="Palatino Linotype" w:cs="Times New Roman"/>
          <w:lang w:val="en-US"/>
        </w:rPr>
        <w:t>kecukupan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gizi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ibu</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selama</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kehamilan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Janin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dalam</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kandungan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ibu</w:t>
      </w:r>
      <w:proofErr w:type="spellEnd"/>
      <w:r w:rsidRPr="00CA7A5A">
        <w:rPr>
          <w:rFonts w:ascii="Palatino Linotype" w:eastAsia="Times New Roman" w:hAnsi="Palatino Linotype" w:cs="Times New Roman"/>
          <w:lang w:val="en-US"/>
        </w:rPr>
        <w:t xml:space="preserve"> sangat </w:t>
      </w:r>
      <w:proofErr w:type="spellStart"/>
      <w:r w:rsidRPr="00CA7A5A">
        <w:rPr>
          <w:rFonts w:ascii="Palatino Linotype" w:eastAsia="Times New Roman" w:hAnsi="Palatino Linotype" w:cs="Times New Roman"/>
          <w:lang w:val="en-US"/>
        </w:rPr>
        <w:t>dipengaruhi</w:t>
      </w:r>
      <w:proofErr w:type="spellEnd"/>
      <w:r w:rsidRPr="00CA7A5A">
        <w:rPr>
          <w:rFonts w:ascii="Palatino Linotype" w:eastAsia="Times New Roman" w:hAnsi="Palatino Linotype" w:cs="Times New Roman"/>
          <w:lang w:val="en-US"/>
        </w:rPr>
        <w:t xml:space="preserve"> oleh </w:t>
      </w:r>
      <w:proofErr w:type="spellStart"/>
      <w:r w:rsidRPr="00CA7A5A">
        <w:rPr>
          <w:rFonts w:ascii="Palatino Linotype" w:eastAsia="Times New Roman" w:hAnsi="Palatino Linotype" w:cs="Times New Roman"/>
          <w:lang w:val="en-US"/>
        </w:rPr>
        <w:t>gizi</w:t>
      </w:r>
      <w:proofErr w:type="spellEnd"/>
      <w:r w:rsidRPr="00CA7A5A">
        <w:rPr>
          <w:rFonts w:ascii="Palatino Linotype" w:eastAsia="Times New Roman" w:hAnsi="Palatino Linotype" w:cs="Times New Roman"/>
          <w:lang w:val="en-US"/>
        </w:rPr>
        <w:t xml:space="preserve"> yang </w:t>
      </w:r>
      <w:proofErr w:type="spellStart"/>
      <w:r w:rsidRPr="00CA7A5A">
        <w:rPr>
          <w:rFonts w:ascii="Palatino Linotype" w:eastAsia="Times New Roman" w:hAnsi="Palatino Linotype" w:cs="Times New Roman"/>
          <w:lang w:val="en-US"/>
        </w:rPr>
        <w:t>dikonsumsi</w:t>
      </w:r>
      <w:proofErr w:type="spellEnd"/>
      <w:r w:rsidRPr="00CA7A5A">
        <w:rPr>
          <w:rFonts w:ascii="Palatino Linotype" w:eastAsia="Times New Roman" w:hAnsi="Palatino Linotype" w:cs="Times New Roman"/>
          <w:lang w:val="en-US"/>
        </w:rPr>
        <w:t xml:space="preserve"> oleh </w:t>
      </w:r>
      <w:proofErr w:type="spellStart"/>
      <w:r w:rsidRPr="00CA7A5A">
        <w:rPr>
          <w:rFonts w:ascii="Palatino Linotype" w:eastAsia="Times New Roman" w:hAnsi="Palatino Linotype" w:cs="Times New Roman"/>
          <w:lang w:val="en-US"/>
        </w:rPr>
        <w:t>ibu</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hamil</w:t>
      </w:r>
      <w:proofErr w:type="spellEnd"/>
      <w:r w:rsidRPr="00CA7A5A">
        <w:rPr>
          <w:rFonts w:ascii="Palatino Linotype" w:eastAsia="Times New Roman" w:hAnsi="Palatino Linotype" w:cs="Times New Roman"/>
          <w:lang w:val="en-US"/>
        </w:rPr>
        <w:t xml:space="preserve"> itu </w:t>
      </w:r>
      <w:proofErr w:type="spellStart"/>
      <w:r w:rsidRPr="00CA7A5A">
        <w:rPr>
          <w:rFonts w:ascii="Palatino Linotype" w:eastAsia="Times New Roman" w:hAnsi="Palatino Linotype" w:cs="Times New Roman"/>
          <w:lang w:val="en-US"/>
        </w:rPr>
        <w:t>sendiri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kehamilan</w:t>
      </w:r>
      <w:proofErr w:type="spellEnd"/>
      <w:r w:rsidRPr="00CA7A5A">
        <w:rPr>
          <w:rFonts w:ascii="Palatino Linotype" w:eastAsia="Times New Roman" w:hAnsi="Palatino Linotype" w:cs="Times New Roman"/>
          <w:lang w:val="en-US"/>
        </w:rPr>
        <w:t xml:space="preserve"> dan </w:t>
      </w:r>
      <w:proofErr w:type="spellStart"/>
      <w:r w:rsidRPr="00CA7A5A">
        <w:rPr>
          <w:rFonts w:ascii="Palatino Linotype" w:eastAsia="Times New Roman" w:hAnsi="Palatino Linotype" w:cs="Times New Roman"/>
          <w:lang w:val="en-US"/>
        </w:rPr>
        <w:t>perkembangan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janin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akan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terganggu</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apabila</w:t>
      </w:r>
      <w:proofErr w:type="spellEnd"/>
      <w:r w:rsidRPr="00CA7A5A">
        <w:rPr>
          <w:rFonts w:ascii="Palatino Linotype" w:eastAsia="Times New Roman" w:hAnsi="Palatino Linotype" w:cs="Times New Roman"/>
          <w:lang w:val="en-US"/>
        </w:rPr>
        <w:t xml:space="preserve"> status </w:t>
      </w:r>
      <w:proofErr w:type="spellStart"/>
      <w:r w:rsidRPr="00CA7A5A">
        <w:rPr>
          <w:rFonts w:ascii="Palatino Linotype" w:eastAsia="Times New Roman" w:hAnsi="Palatino Linotype" w:cs="Times New Roman"/>
          <w:lang w:val="en-US"/>
        </w:rPr>
        <w:t>gizi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ibu</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hamil</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tidak</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terpenuhi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dengan</w:t>
      </w:r>
      <w:proofErr w:type="spellEnd"/>
      <w:r w:rsidRPr="00CA7A5A">
        <w:rPr>
          <w:rFonts w:ascii="Palatino Linotype" w:eastAsia="Times New Roman" w:hAnsi="Palatino Linotype" w:cs="Times New Roman"/>
          <w:lang w:val="en-US"/>
        </w:rPr>
        <w:t xml:space="preserve"> baik </w:t>
      </w:r>
      <w:r w:rsidRPr="00CA7A5A">
        <w:rPr>
          <w:rFonts w:ascii="Palatino Linotype" w:eastAsia="Times New Roman" w:hAnsi="Palatino Linotype" w:cs="Times New Roman"/>
          <w:lang w:val="en-US"/>
        </w:rPr>
        <w:fldChar w:fldCharType="begin" w:fldLock="1"/>
      </w:r>
      <w:r>
        <w:rPr>
          <w:rFonts w:ascii="Palatino Linotype" w:eastAsia="Times New Roman" w:hAnsi="Palatino Linotype" w:cs="Times New Roman"/>
          <w:lang w:val="en-US"/>
        </w:rPr>
        <w:instrText>ADDIN CSL_CITATION {"citationItems":[{"id":"ITEM-1","itemData":{"abstract":"Status gizi ibu hamil merupakan keadaan tubuh ibu hamil yang seimbang dikarenakan adanya pemasukan makanan yang dikonsumsi dan zat–zat gizi dalam tubuh yang digunakan untuk kehidupan sehari–hari dalam mempertahankan fungsi–fungsi organ ibu …","author":[{"dropping-particle":"","family":"Yunika","given":"R P","non-dropping-particle":"","parse-names":false,"suffix":""},{"dropping-particle":"Al","family":"Fariqi","given":"M Z","non-dropping-particle":"","parse-names":false,"suffix":""}],"container-title":"Jurnal Ilmu Kesehatan …","id":"ITEM-1","issue":"1","issued":{"date-parts":[["2021"]]},"page":"11-18","title":"Pengaruh Pengetahuan dan Status Ekonomi terhadap Status Gizi Ibu Hamil Trimester II di Puskesmas Masbagik Lombok Timur","type":"article-journal","volume":"3"},"uris":["http://www.mendeley.com/documents/?uuid=489f2b41-fc4e-42e5-abc6-f79bf4b2bf43"]}],"mendeley":{"formattedCitation":"(7)","plainTextFormattedCitation":"(7)","previouslyFormattedCitation":"(Yunika and Fariqi, 2021)"},"properties":{"noteIndex":0},"schema":"https://github.com/citation-style-language/schema/raw/master/csl-citation.json"}</w:instrText>
      </w:r>
      <w:r w:rsidRPr="00CA7A5A">
        <w:rPr>
          <w:rFonts w:ascii="Palatino Linotype" w:eastAsia="Times New Roman" w:hAnsi="Palatino Linotype" w:cs="Times New Roman"/>
          <w:lang w:val="en-US"/>
        </w:rPr>
        <w:fldChar w:fldCharType="separate"/>
      </w:r>
      <w:r w:rsidRPr="00CA7A5A">
        <w:rPr>
          <w:rFonts w:ascii="Palatino Linotype" w:eastAsia="Times New Roman" w:hAnsi="Palatino Linotype" w:cs="Times New Roman"/>
          <w:noProof/>
          <w:lang w:val="en-US"/>
        </w:rPr>
        <w:t>(7)</w:t>
      </w:r>
      <w:r w:rsidRPr="00CA7A5A">
        <w:rPr>
          <w:rFonts w:ascii="Palatino Linotype" w:eastAsia="Times New Roman" w:hAnsi="Palatino Linotype" w:cs="Times New Roman"/>
          <w:lang w:val="en-US"/>
        </w:rPr>
        <w:fldChar w:fldCharType="end"/>
      </w:r>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Kekurangan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gizi</w:t>
      </w:r>
      <w:proofErr w:type="spellEnd"/>
      <w:r w:rsidRPr="00CA7A5A">
        <w:rPr>
          <w:rFonts w:ascii="Palatino Linotype" w:eastAsia="Times New Roman" w:hAnsi="Palatino Linotype" w:cs="Times New Roman"/>
          <w:lang w:val="en-US"/>
        </w:rPr>
        <w:t xml:space="preserve"> pada </w:t>
      </w:r>
      <w:proofErr w:type="spellStart"/>
      <w:r w:rsidRPr="00CA7A5A">
        <w:rPr>
          <w:rFonts w:ascii="Palatino Linotype" w:eastAsia="Times New Roman" w:hAnsi="Palatino Linotype" w:cs="Times New Roman"/>
          <w:lang w:val="en-US"/>
        </w:rPr>
        <w:t>fase</w:t>
      </w:r>
      <w:proofErr w:type="spellEnd"/>
      <w:r w:rsidRPr="00CA7A5A">
        <w:rPr>
          <w:rFonts w:ascii="Palatino Linotype" w:eastAsia="Times New Roman" w:hAnsi="Palatino Linotype" w:cs="Times New Roman"/>
          <w:lang w:val="en-US"/>
        </w:rPr>
        <w:t xml:space="preserve"> ini </w:t>
      </w:r>
      <w:proofErr w:type="spellStart"/>
      <w:r w:rsidRPr="00CA7A5A">
        <w:rPr>
          <w:rFonts w:ascii="Palatino Linotype" w:eastAsia="Times New Roman" w:hAnsi="Palatino Linotype" w:cs="Times New Roman"/>
          <w:lang w:val="en-US"/>
        </w:rPr>
        <w:t>akan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berpengaruh</w:t>
      </w:r>
      <w:proofErr w:type="spellEnd"/>
      <w:r w:rsidRPr="00CA7A5A">
        <w:rPr>
          <w:rFonts w:ascii="Palatino Linotype" w:eastAsia="Times New Roman" w:hAnsi="Palatino Linotype" w:cs="Times New Roman"/>
          <w:lang w:val="en-US"/>
        </w:rPr>
        <w:t xml:space="preserve"> pada masa </w:t>
      </w:r>
      <w:proofErr w:type="spellStart"/>
      <w:r w:rsidRPr="00CA7A5A">
        <w:rPr>
          <w:rFonts w:ascii="Palatino Linotype" w:eastAsia="Times New Roman" w:hAnsi="Palatino Linotype" w:cs="Times New Roman"/>
          <w:lang w:val="en-US"/>
        </w:rPr>
        <w:t>perkembangan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bayi</w:t>
      </w:r>
      <w:proofErr w:type="spellEnd"/>
      <w:r w:rsidRPr="00CA7A5A">
        <w:rPr>
          <w:rFonts w:ascii="Palatino Linotype" w:eastAsia="Times New Roman" w:hAnsi="Palatino Linotype" w:cs="Times New Roman"/>
          <w:lang w:val="en-US"/>
        </w:rPr>
        <w:t xml:space="preserve"> dan masa </w:t>
      </w:r>
      <w:proofErr w:type="spellStart"/>
      <w:r w:rsidRPr="00CA7A5A">
        <w:rPr>
          <w:rFonts w:ascii="Palatino Linotype" w:eastAsia="Times New Roman" w:hAnsi="Palatino Linotype" w:cs="Times New Roman"/>
          <w:lang w:val="en-US"/>
        </w:rPr>
        <w:t>balita</w:t>
      </w:r>
      <w:proofErr w:type="spellEnd"/>
      <w:r w:rsidRPr="00CA7A5A">
        <w:rPr>
          <w:rFonts w:ascii="Palatino Linotype" w:eastAsia="Times New Roman" w:hAnsi="Palatino Linotype" w:cs="Times New Roman"/>
          <w:lang w:val="en-US"/>
        </w:rPr>
        <w:t>.</w:t>
      </w:r>
    </w:p>
    <w:p w14:paraId="3002D2DF" w14:textId="694FACBD" w:rsidR="00CA7A5A" w:rsidRPr="00CA7A5A" w:rsidRDefault="00CA7A5A" w:rsidP="00CA7A5A">
      <w:pPr>
        <w:spacing w:after="0" w:line="240" w:lineRule="auto"/>
        <w:jc w:val="both"/>
        <w:rPr>
          <w:rFonts w:ascii="Palatino Linotype" w:hAnsi="Palatino Linotype" w:cs="Times New Roman"/>
          <w:lang w:val="en-US"/>
        </w:rPr>
      </w:pPr>
      <w:r w:rsidRPr="00CA7A5A">
        <w:rPr>
          <w:rFonts w:ascii="Palatino Linotype" w:eastAsia="Times New Roman" w:hAnsi="Palatino Linotype" w:cs="Times New Roman"/>
          <w:lang w:val="en-US"/>
        </w:rPr>
        <w:t xml:space="preserve">Salah </w:t>
      </w:r>
      <w:proofErr w:type="spellStart"/>
      <w:r w:rsidRPr="00CA7A5A">
        <w:rPr>
          <w:rFonts w:ascii="Palatino Linotype" w:eastAsia="Times New Roman" w:hAnsi="Palatino Linotype" w:cs="Times New Roman"/>
          <w:lang w:val="en-US"/>
        </w:rPr>
        <w:t>satu</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faktor</w:t>
      </w:r>
      <w:proofErr w:type="spellEnd"/>
      <w:r w:rsidRPr="00CA7A5A">
        <w:rPr>
          <w:rFonts w:ascii="Palatino Linotype" w:eastAsia="Times New Roman" w:hAnsi="Palatino Linotype" w:cs="Times New Roman"/>
          <w:lang w:val="en-US"/>
        </w:rPr>
        <w:t xml:space="preserve"> yang </w:t>
      </w:r>
      <w:proofErr w:type="spellStart"/>
      <w:r w:rsidRPr="00CA7A5A">
        <w:rPr>
          <w:rFonts w:ascii="Palatino Linotype" w:eastAsia="Times New Roman" w:hAnsi="Palatino Linotype" w:cs="Times New Roman"/>
          <w:lang w:val="en-US"/>
        </w:rPr>
        <w:t>mempengaruhi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kecukupan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gizi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selama</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kehamilan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adalah</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kondisi</w:t>
      </w:r>
      <w:proofErr w:type="spellEnd"/>
      <w:r w:rsidRPr="00CA7A5A">
        <w:rPr>
          <w:rFonts w:ascii="Palatino Linotype" w:eastAsia="Times New Roman" w:hAnsi="Palatino Linotype" w:cs="Times New Roman"/>
          <w:lang w:val="en-US"/>
        </w:rPr>
        <w:t xml:space="preserve"> ekonomi keluarga. </w:t>
      </w:r>
      <w:proofErr w:type="spellStart"/>
      <w:r w:rsidRPr="00CA7A5A">
        <w:rPr>
          <w:rFonts w:ascii="Palatino Linotype" w:hAnsi="Palatino Linotype" w:cs="Times New Roman"/>
          <w:lang w:val="en-US"/>
        </w:rPr>
        <w:t>Kehamilan</w:t>
      </w:r>
      <w:proofErr w:type="spellEnd"/>
      <w:r w:rsidRPr="00CA7A5A">
        <w:rPr>
          <w:rFonts w:ascii="Palatino Linotype" w:hAnsi="Palatino Linotype" w:cs="Times New Roman"/>
          <w:lang w:val="en-US"/>
        </w:rPr>
        <w:t xml:space="preserve"> pada keluarga </w:t>
      </w:r>
      <w:proofErr w:type="spellStart"/>
      <w:r w:rsidRPr="00CA7A5A">
        <w:rPr>
          <w:rFonts w:ascii="Palatino Linotype" w:hAnsi="Palatino Linotype" w:cs="Times New Roman"/>
          <w:lang w:val="en-US"/>
        </w:rPr>
        <w:t>dengan</w:t>
      </w:r>
      <w:proofErr w:type="spellEnd"/>
      <w:r w:rsidRPr="00CA7A5A">
        <w:rPr>
          <w:rFonts w:ascii="Palatino Linotype" w:hAnsi="Palatino Linotype" w:cs="Times New Roman"/>
          <w:lang w:val="en-US"/>
        </w:rPr>
        <w:t xml:space="preserve"> status ekonomi </w:t>
      </w:r>
      <w:proofErr w:type="spellStart"/>
      <w:r w:rsidRPr="00CA7A5A">
        <w:rPr>
          <w:rFonts w:ascii="Palatino Linotype" w:hAnsi="Palatino Linotype" w:cs="Times New Roman"/>
          <w:lang w:val="en-US"/>
        </w:rPr>
        <w:t>rendah</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cenderung</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mengalami</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ketidakseimbangan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gizi</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selama</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kehamilan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hal</w:t>
      </w:r>
      <w:proofErr w:type="spellEnd"/>
      <w:r w:rsidRPr="00CA7A5A">
        <w:rPr>
          <w:rFonts w:ascii="Palatino Linotype" w:hAnsi="Palatino Linotype" w:cs="Times New Roman"/>
          <w:lang w:val="en-US"/>
        </w:rPr>
        <w:t xml:space="preserve"> ini </w:t>
      </w:r>
      <w:proofErr w:type="spellStart"/>
      <w:r w:rsidRPr="00CA7A5A">
        <w:rPr>
          <w:rFonts w:ascii="Palatino Linotype" w:hAnsi="Palatino Linotype" w:cs="Times New Roman"/>
          <w:lang w:val="en-US"/>
        </w:rPr>
        <w:t>berkaitan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dengan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kemampuan</w:t>
      </w:r>
      <w:proofErr w:type="spellEnd"/>
      <w:r w:rsidRPr="00CA7A5A">
        <w:rPr>
          <w:rFonts w:ascii="Palatino Linotype" w:hAnsi="Palatino Linotype" w:cs="Times New Roman"/>
          <w:lang w:val="en-US"/>
        </w:rPr>
        <w:t xml:space="preserve"> keuangan keluarga. Sesuai yang </w:t>
      </w:r>
      <w:proofErr w:type="spellStart"/>
      <w:r w:rsidRPr="00CA7A5A">
        <w:rPr>
          <w:rFonts w:ascii="Palatino Linotype" w:hAnsi="Palatino Linotype" w:cs="Times New Roman"/>
          <w:lang w:val="en-US"/>
        </w:rPr>
        <w:t>diungkapkan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dalam</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penelitian</w:t>
      </w:r>
      <w:proofErr w:type="spellEnd"/>
      <w:r w:rsidRPr="00CA7A5A">
        <w:rPr>
          <w:rFonts w:ascii="Palatino Linotype" w:hAnsi="Palatino Linotype" w:cs="Times New Roman"/>
          <w:lang w:val="en-US"/>
        </w:rPr>
        <w:t xml:space="preserve"> Herlinda </w:t>
      </w:r>
      <w:proofErr w:type="spellStart"/>
      <w:r w:rsidRPr="00CA7A5A">
        <w:rPr>
          <w:rFonts w:ascii="Palatino Linotype" w:hAnsi="Palatino Linotype" w:cs="Times New Roman"/>
          <w:lang w:val="en-US"/>
        </w:rPr>
        <w:t>tahun</w:t>
      </w:r>
      <w:proofErr w:type="spellEnd"/>
      <w:r w:rsidRPr="00CA7A5A">
        <w:rPr>
          <w:rFonts w:ascii="Palatino Linotype" w:hAnsi="Palatino Linotype" w:cs="Times New Roman"/>
          <w:lang w:val="en-US"/>
        </w:rPr>
        <w:t xml:space="preserve"> 2017 yang </w:t>
      </w:r>
      <w:proofErr w:type="spellStart"/>
      <w:r w:rsidRPr="00CA7A5A">
        <w:rPr>
          <w:rFonts w:ascii="Palatino Linotype" w:hAnsi="Palatino Linotype" w:cs="Times New Roman"/>
          <w:lang w:val="en-US"/>
        </w:rPr>
        <w:t>menyatakan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kondisi</w:t>
      </w:r>
      <w:proofErr w:type="spellEnd"/>
      <w:r w:rsidRPr="00CA7A5A">
        <w:rPr>
          <w:rFonts w:ascii="Palatino Linotype" w:hAnsi="Palatino Linotype" w:cs="Times New Roman"/>
          <w:lang w:val="en-US"/>
        </w:rPr>
        <w:t xml:space="preserve"> ekonomi sangat </w:t>
      </w:r>
      <w:proofErr w:type="spellStart"/>
      <w:r w:rsidRPr="00CA7A5A">
        <w:rPr>
          <w:rFonts w:ascii="Palatino Linotype" w:hAnsi="Palatino Linotype" w:cs="Times New Roman"/>
          <w:lang w:val="en-US"/>
        </w:rPr>
        <w:t>berpengaruh</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terhadap</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kecukupan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gizi</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lastRenderedPageBreak/>
        <w:t>selama</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kehamilan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wanita</w:t>
      </w:r>
      <w:proofErr w:type="spellEnd"/>
      <w:r w:rsidRPr="00CA7A5A">
        <w:rPr>
          <w:rFonts w:ascii="Palatino Linotype" w:hAnsi="Palatino Linotype" w:cs="Times New Roman"/>
          <w:lang w:val="en-US"/>
        </w:rPr>
        <w:t xml:space="preserve"> yang </w:t>
      </w:r>
      <w:proofErr w:type="spellStart"/>
      <w:r w:rsidRPr="00CA7A5A">
        <w:rPr>
          <w:rFonts w:ascii="Palatino Linotype" w:hAnsi="Palatino Linotype" w:cs="Times New Roman"/>
          <w:lang w:val="en-US"/>
        </w:rPr>
        <w:t>hamil</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dengan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kondisi</w:t>
      </w:r>
      <w:proofErr w:type="spellEnd"/>
      <w:r w:rsidRPr="00CA7A5A">
        <w:rPr>
          <w:rFonts w:ascii="Palatino Linotype" w:hAnsi="Palatino Linotype" w:cs="Times New Roman"/>
          <w:lang w:val="en-US"/>
        </w:rPr>
        <w:t xml:space="preserve"> ekonomi </w:t>
      </w:r>
      <w:proofErr w:type="spellStart"/>
      <w:r w:rsidRPr="00CA7A5A">
        <w:rPr>
          <w:rFonts w:ascii="Palatino Linotype" w:hAnsi="Palatino Linotype" w:cs="Times New Roman"/>
          <w:lang w:val="en-US"/>
        </w:rPr>
        <w:t>rendah</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cenderung</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mengalami</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permasalahan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gizi</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tidak</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seimbang</w:t>
      </w:r>
      <w:proofErr w:type="spellEnd"/>
      <w:r w:rsidRPr="00CA7A5A">
        <w:rPr>
          <w:rFonts w:ascii="Palatino Linotype" w:hAnsi="Palatino Linotype" w:cs="Times New Roman"/>
          <w:lang w:val="en-US"/>
        </w:rPr>
        <w:t xml:space="preserve"> </w:t>
      </w:r>
      <w:r w:rsidRPr="00CA7A5A">
        <w:rPr>
          <w:rFonts w:ascii="Palatino Linotype" w:hAnsi="Palatino Linotype" w:cs="Times New Roman"/>
          <w:lang w:val="en-US"/>
        </w:rPr>
        <w:fldChar w:fldCharType="begin" w:fldLock="1"/>
      </w:r>
      <w:r>
        <w:rPr>
          <w:rFonts w:ascii="Palatino Linotype" w:hAnsi="Palatino Linotype" w:cs="Times New Roman"/>
          <w:lang w:val="en-US"/>
        </w:rPr>
        <w:instrText>ADDIN CSL_CITATION {"citationItems":[{"id":"ITEM-1","itemData":{"author":[{"dropping-particle":"","family":"Herlina","given":"Sara.","non-dropping-particle":"","parse-names":false,"suffix":""}],"container-title":"Journal of Midwifery Science","id":"ITEM-1","issue":"1","issued":{"date-parts":[["2017"]]},"page":"1-5","title":"Hubungan Status Gizi dalam Kehamilan dengan Status Ekonomi","type":"article-journal","volume":"1"},"uris":["http://www.mendeley.com/documents/?uuid=39ea71a8-2d21-44a9-a13c-b86f385c2d00"]}],"mendeley":{"formattedCitation":"(8)","plainTextFormattedCitation":"(8)","previouslyFormattedCitation":"(Herlina, 2017)"},"properties":{"noteIndex":0},"schema":"https://github.com/citation-style-language/schema/raw/master/csl-citation.json"}</w:instrText>
      </w:r>
      <w:r w:rsidRPr="00CA7A5A">
        <w:rPr>
          <w:rFonts w:ascii="Palatino Linotype" w:hAnsi="Palatino Linotype" w:cs="Times New Roman"/>
          <w:lang w:val="en-US"/>
        </w:rPr>
        <w:fldChar w:fldCharType="separate"/>
      </w:r>
      <w:r w:rsidRPr="00CA7A5A">
        <w:rPr>
          <w:rFonts w:ascii="Palatino Linotype" w:hAnsi="Palatino Linotype" w:cs="Times New Roman"/>
          <w:noProof/>
          <w:lang w:val="en-US"/>
        </w:rPr>
        <w:t>(8)</w:t>
      </w:r>
      <w:r w:rsidRPr="00CA7A5A">
        <w:rPr>
          <w:rFonts w:ascii="Palatino Linotype" w:hAnsi="Palatino Linotype" w:cs="Times New Roman"/>
          <w:lang w:val="en-US"/>
        </w:rPr>
        <w:fldChar w:fldCharType="end"/>
      </w:r>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Selain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rendahnya</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kemampuan</w:t>
      </w:r>
      <w:proofErr w:type="spellEnd"/>
      <w:r w:rsidRPr="00CA7A5A">
        <w:rPr>
          <w:rFonts w:ascii="Palatino Linotype" w:hAnsi="Palatino Linotype" w:cs="Times New Roman"/>
          <w:lang w:val="en-US"/>
        </w:rPr>
        <w:t xml:space="preserve"> keuangan </w:t>
      </w:r>
      <w:proofErr w:type="spellStart"/>
      <w:r w:rsidRPr="00CA7A5A">
        <w:rPr>
          <w:rFonts w:ascii="Palatino Linotype" w:hAnsi="Palatino Linotype" w:cs="Times New Roman"/>
          <w:lang w:val="en-US"/>
        </w:rPr>
        <w:t>aspek</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rendahnya</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pengetahuan</w:t>
      </w:r>
      <w:proofErr w:type="spellEnd"/>
      <w:r w:rsidRPr="00CA7A5A">
        <w:rPr>
          <w:rFonts w:ascii="Palatino Linotype" w:hAnsi="Palatino Linotype" w:cs="Times New Roman"/>
          <w:lang w:val="en-US"/>
        </w:rPr>
        <w:t>/</w:t>
      </w:r>
      <w:proofErr w:type="spellStart"/>
      <w:r w:rsidRPr="00CA7A5A">
        <w:rPr>
          <w:rFonts w:ascii="Palatino Linotype" w:hAnsi="Palatino Linotype" w:cs="Times New Roman"/>
          <w:lang w:val="en-US"/>
        </w:rPr>
        <w:t>kemampuan</w:t>
      </w:r>
      <w:proofErr w:type="spellEnd"/>
      <w:r w:rsidRPr="00CA7A5A">
        <w:rPr>
          <w:rFonts w:ascii="Palatino Linotype" w:hAnsi="Palatino Linotype" w:cs="Times New Roman"/>
          <w:lang w:val="en-US"/>
        </w:rPr>
        <w:t xml:space="preserve"> keluarga </w:t>
      </w:r>
      <w:proofErr w:type="spellStart"/>
      <w:r w:rsidRPr="00CA7A5A">
        <w:rPr>
          <w:rFonts w:ascii="Palatino Linotype" w:hAnsi="Palatino Linotype" w:cs="Times New Roman"/>
          <w:lang w:val="en-US"/>
        </w:rPr>
        <w:t>dalam</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manajemen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penghasilan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menjadi</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memperburuk</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keadaan</w:t>
      </w:r>
      <w:proofErr w:type="spellEnd"/>
      <w:r w:rsidRPr="00CA7A5A">
        <w:rPr>
          <w:rFonts w:ascii="Palatino Linotype" w:hAnsi="Palatino Linotype" w:cs="Times New Roman"/>
          <w:lang w:val="en-US"/>
        </w:rPr>
        <w:t xml:space="preserve"> tersebut.</w:t>
      </w:r>
    </w:p>
    <w:p w14:paraId="7760760C" w14:textId="781AD327" w:rsidR="00CA7A5A" w:rsidRPr="00CA7A5A" w:rsidRDefault="00CA7A5A" w:rsidP="00CA7A5A">
      <w:pPr>
        <w:spacing w:after="0" w:line="240" w:lineRule="auto"/>
        <w:jc w:val="both"/>
        <w:rPr>
          <w:rFonts w:ascii="Palatino Linotype" w:hAnsi="Palatino Linotype"/>
          <w:lang w:val="en-US"/>
        </w:rPr>
      </w:pPr>
      <w:proofErr w:type="spellStart"/>
      <w:r w:rsidRPr="00CA7A5A">
        <w:rPr>
          <w:rFonts w:ascii="Palatino Linotype" w:hAnsi="Palatino Linotype" w:cs="Times New Roman"/>
          <w:lang w:val="en-US"/>
        </w:rPr>
        <w:t>Kemampuan</w:t>
      </w:r>
      <w:proofErr w:type="spellEnd"/>
      <w:r w:rsidRPr="00CA7A5A">
        <w:rPr>
          <w:rFonts w:ascii="Palatino Linotype" w:hAnsi="Palatino Linotype" w:cs="Times New Roman"/>
          <w:lang w:val="en-US"/>
        </w:rPr>
        <w:t xml:space="preserve"> dan </w:t>
      </w:r>
      <w:proofErr w:type="spellStart"/>
      <w:r w:rsidRPr="00CA7A5A">
        <w:rPr>
          <w:rFonts w:ascii="Palatino Linotype" w:hAnsi="Palatino Linotype" w:cs="Times New Roman"/>
          <w:lang w:val="en-US"/>
        </w:rPr>
        <w:t>pengetahuan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dalam</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manajemen</w:t>
      </w:r>
      <w:proofErr w:type="spellEnd"/>
      <w:r w:rsidRPr="00CA7A5A">
        <w:rPr>
          <w:rFonts w:ascii="Palatino Linotype" w:hAnsi="Palatino Linotype" w:cs="Times New Roman"/>
          <w:lang w:val="en-US"/>
        </w:rPr>
        <w:t xml:space="preserve"> keuangan </w:t>
      </w:r>
      <w:proofErr w:type="spellStart"/>
      <w:r w:rsidRPr="00CA7A5A">
        <w:rPr>
          <w:rFonts w:ascii="Palatino Linotype" w:hAnsi="Palatino Linotype" w:cs="Times New Roman"/>
          <w:lang w:val="en-US"/>
        </w:rPr>
        <w:t>menjadi</w:t>
      </w:r>
      <w:proofErr w:type="spellEnd"/>
      <w:r w:rsidRPr="00CA7A5A">
        <w:rPr>
          <w:rFonts w:ascii="Palatino Linotype" w:hAnsi="Palatino Linotype" w:cs="Times New Roman"/>
          <w:lang w:val="en-US"/>
        </w:rPr>
        <w:t xml:space="preserve"> salah </w:t>
      </w:r>
      <w:proofErr w:type="spellStart"/>
      <w:r w:rsidRPr="00CA7A5A">
        <w:rPr>
          <w:rFonts w:ascii="Palatino Linotype" w:hAnsi="Palatino Linotype" w:cs="Times New Roman"/>
          <w:lang w:val="en-US"/>
        </w:rPr>
        <w:t>satu</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faktor</w:t>
      </w:r>
      <w:proofErr w:type="spellEnd"/>
      <w:r w:rsidRPr="00CA7A5A">
        <w:rPr>
          <w:rFonts w:ascii="Palatino Linotype" w:hAnsi="Palatino Linotype" w:cs="Times New Roman"/>
          <w:lang w:val="en-US"/>
        </w:rPr>
        <w:t xml:space="preserve"> yang paling </w:t>
      </w:r>
      <w:proofErr w:type="spellStart"/>
      <w:r w:rsidRPr="00CA7A5A">
        <w:rPr>
          <w:rFonts w:ascii="Palatino Linotype" w:hAnsi="Palatino Linotype" w:cs="Times New Roman"/>
          <w:lang w:val="en-US"/>
        </w:rPr>
        <w:t>berkorelasi</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terhadap</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kondisi</w:t>
      </w:r>
      <w:proofErr w:type="spellEnd"/>
      <w:r w:rsidRPr="00CA7A5A">
        <w:rPr>
          <w:rFonts w:ascii="Palatino Linotype" w:hAnsi="Palatino Linotype" w:cs="Times New Roman"/>
          <w:lang w:val="en-US"/>
        </w:rPr>
        <w:t xml:space="preserve"> ekonomi keluarga, </w:t>
      </w:r>
      <w:proofErr w:type="spellStart"/>
      <w:r w:rsidRPr="00CA7A5A">
        <w:rPr>
          <w:rFonts w:ascii="Palatino Linotype" w:hAnsi="Palatino Linotype" w:cs="Times New Roman"/>
          <w:lang w:val="en-US"/>
        </w:rPr>
        <w:t>selain</w:t>
      </w:r>
      <w:proofErr w:type="spellEnd"/>
      <w:r w:rsidRPr="00CA7A5A">
        <w:rPr>
          <w:rFonts w:ascii="Palatino Linotype" w:hAnsi="Palatino Linotype" w:cs="Times New Roman"/>
          <w:lang w:val="en-US"/>
        </w:rPr>
        <w:t xml:space="preserve"> factor </w:t>
      </w:r>
      <w:proofErr w:type="spellStart"/>
      <w:r w:rsidRPr="00CA7A5A">
        <w:rPr>
          <w:rFonts w:ascii="Palatino Linotype" w:hAnsi="Palatino Linotype" w:cs="Times New Roman"/>
          <w:lang w:val="en-US"/>
        </w:rPr>
        <w:t>pendapatan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Kurangnya</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kemampuan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pengalokasian</w:t>
      </w:r>
      <w:proofErr w:type="spellEnd"/>
      <w:r w:rsidRPr="00CA7A5A">
        <w:rPr>
          <w:rFonts w:ascii="Palatino Linotype" w:hAnsi="Palatino Linotype" w:cs="Times New Roman"/>
          <w:lang w:val="en-US"/>
        </w:rPr>
        <w:t xml:space="preserve"> keuangan </w:t>
      </w:r>
      <w:proofErr w:type="spellStart"/>
      <w:r w:rsidRPr="00CA7A5A">
        <w:rPr>
          <w:rFonts w:ascii="Palatino Linotype" w:hAnsi="Palatino Linotype" w:cs="Times New Roman"/>
          <w:lang w:val="en-US"/>
        </w:rPr>
        <w:t>dalam</w:t>
      </w:r>
      <w:proofErr w:type="spellEnd"/>
      <w:r w:rsidRPr="00CA7A5A">
        <w:rPr>
          <w:rFonts w:ascii="Palatino Linotype" w:hAnsi="Palatino Linotype" w:cs="Times New Roman"/>
          <w:lang w:val="en-US"/>
        </w:rPr>
        <w:t xml:space="preserve"> keluarga </w:t>
      </w:r>
      <w:proofErr w:type="spellStart"/>
      <w:r w:rsidRPr="00CA7A5A">
        <w:rPr>
          <w:rFonts w:ascii="Palatino Linotype" w:hAnsi="Palatino Linotype" w:cs="Times New Roman"/>
          <w:lang w:val="en-US"/>
        </w:rPr>
        <w:t>akan</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memperburuk</w:t>
      </w:r>
      <w:proofErr w:type="spellEnd"/>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kondisi</w:t>
      </w:r>
      <w:proofErr w:type="spellEnd"/>
      <w:r w:rsidRPr="00CA7A5A">
        <w:rPr>
          <w:rFonts w:ascii="Palatino Linotype" w:hAnsi="Palatino Linotype" w:cs="Times New Roman"/>
          <w:lang w:val="en-US"/>
        </w:rPr>
        <w:t xml:space="preserve"> ekonomi keluarga</w:t>
      </w:r>
      <w:r w:rsidRPr="00CA7A5A">
        <w:rPr>
          <w:rFonts w:ascii="Palatino Linotype" w:hAnsi="Palatino Linotype"/>
          <w:lang w:val="en-US"/>
        </w:rPr>
        <w:t xml:space="preserve"> </w:t>
      </w:r>
      <w:r w:rsidRPr="00CA7A5A">
        <w:rPr>
          <w:rFonts w:ascii="Palatino Linotype" w:hAnsi="Palatino Linotype"/>
          <w:lang w:val="en-US"/>
        </w:rPr>
        <w:fldChar w:fldCharType="begin" w:fldLock="1"/>
      </w:r>
      <w:r>
        <w:rPr>
          <w:rFonts w:ascii="Palatino Linotype" w:hAnsi="Palatino Linotype"/>
          <w:lang w:val="en-US"/>
        </w:rPr>
        <w:instrText>ADDIN CSL_CITATION {"citationItems":[{"id":"ITEM-1","itemData":{"abstract":"Manajemen keuangan keluarga merupakan hal yang terpenting dalam membangun sistem ketahanan ekonomi keluarga. Mengambil langkah yang tepat dalam memanajemen keuangan dapat mengubah pola konsumtif yang berlebih sehingga menjadi titik fokus untuk memeperbaiki sistem keuangan dalam keluarga itu sendiri. Namun harus dipahami setiap keluarga mempunyai kebutuhan dan kesesuaian yang berbeda-beda maka dari itu kita harus mengenal dahulu anggaran-anggaran penting dalam keluarga tersebut. setelah itu baru bisa menyesuaikan langkah yang diambil untuk masalah tersebut. Dengan begitu masyarakat dapat memecahkan persoalan keuangan yang timbul dalam keluarga mereka. Penyuluhan ini menggunakan metode kuantitatif dengan mengumpulkan hipotesis atau dugaan sementara kemudian dengan mendiskusikan bersama sebanyak 20 masyarakat desa binanga dua yang merupakan ibu rumah tangga kemudian hasil penyuluhan memberikan keputusan bahwa pengelolaan keuangan keluarga secara baik berdampak pada ketahanan masyarakat akan menghadapi resesi, lalu menggunakan peluang sebaik mungkin bagi para pelaku usaha dengan tetap memisahkan keuangan keluarga dengan keuangan usaha, yang secara tidak langsung memberikan dampak akhir yang signifikan terhadap tingkat perselisihan dan keharmonisan keluarga","author":[{"dropping-particle":"","family":"Hasibuan","given":"Muhammad Irwansyah","non-dropping-particle":"","parse-names":false,"suffix":""},{"dropping-particle":"","family":"Ritonga","given":"Wahyu Azhar","non-dropping-particle":"","parse-names":false,"suffix":""},{"dropping-particle":"","family":"Budiman","given":"Syahrul","non-dropping-particle":"","parse-names":false,"suffix":""}],"container-title":"Zam Zam: Jurnal Pengabdian Kepada Masyarakat","id":"ITEM-1","issue":"2","issued":{"date-parts":[["2023"]]},"page":"47-53","title":"Manajemen Keuangan Keluarga Dalam Menghadapi Ancaman Resesi Pada Masyarakat Di Daerah Sub-Urban","type":"article-journal","volume":"1"},"uris":["http://www.mendeley.com/documents/?uuid=d1984006-5ebc-4863-b3b0-fcb90e46dfa3"]},{"id":"ITEM-2","itemData":{"ISBN":"0341801488","abstract":"Perempuan sebagai Ibu Rumah Tangga memiliki banyak peran dalam keluarga, terutama bagaimana kepiawaiannya dalam mengelola keuangan untuk menjaga stabilitas ekonomi keluarga. Tanpa didasari pengetahuan dalam mengelola keuangan perempuan akan banyak mengalami hambatan dan kesalahan dalam pengalokasian keuangan rumah tangganya.Tujuan penelitian ini untuk menganalisis pengaruh Pengetahuan Keuangan Ibu Rumah Tangga yang terdiri dari Pengetahuan Perbankan, Asuransi dan Pegadaian terhadap Perilaku Pengelolaan Keuangan Keluarga; dan menganalisis perbedaan antara Perilaku Pengelolaan Keuangan Ibu Rumah Tangga yang bekerja dengan Ibu Rumah Tangga yang tidak bekerja.Penelitian ini menggunakan pendekatan kuantitatif, dengan menggunakan kuesioner sebagai alat untuk mencari data. Responden yang dipergunakan sebanyak 150 orang. Terdiri dari Ibu Rumah Tangga yang bekerja dan Ibu Rumah Tangga yang tidak bekerja. Analisis data menggunakan Regresi Linear Berganda. Hasil penelitian menunjukkan adanya pengaruh yang signifikan antara Pengetahuan Keuangan Ibu Rumah Tangga terhadap Perilaku Pengelolaan Keuangan Keluarga, baik secara bersama-sama maupun secara parsial. Dan terdapat perbedaan antara perilaku pengelolaan keuangan Ibu Rumah Tangga yang bekerja dengan Ibu Rumah Tangga yang tidak bekerja.","author":[{"dropping-particle":"","family":"Dwiastanti","given":"Anis","non-dropping-particle":"","parse-names":false,"suffix":""}],"container-title":"Majalah Ekonomi","id":"ITEM-2","issue":"1","issued":{"date-parts":[["2018"]]},"page":"1-15","title":"Pengetahuan Keuangan Untuk Membentuk Perilaku Keuangan Keluarga (Studi Kasus Pada Ibu Rumah Tangga di Kota Malang)","type":"article-journal","volume":"23"},"uris":["http://www.mendeley.com/documents/?uuid=84df3583-761c-42f0-96e2-be8350f60c3b"]}],"mendeley":{"formattedCitation":"(9,10)","plainTextFormattedCitation":"(9,10)","previouslyFormattedCitation":"(Dwiastanti, 2018; Hasibuan, Ritonga and Budiman, 2023)"},"properties":{"noteIndex":0},"schema":"https://github.com/citation-style-language/schema/raw/master/csl-citation.json"}</w:instrText>
      </w:r>
      <w:r w:rsidRPr="00CA7A5A">
        <w:rPr>
          <w:rFonts w:ascii="Palatino Linotype" w:hAnsi="Palatino Linotype"/>
          <w:lang w:val="en-US"/>
        </w:rPr>
        <w:fldChar w:fldCharType="separate"/>
      </w:r>
      <w:r w:rsidRPr="00CA7A5A">
        <w:rPr>
          <w:rFonts w:ascii="Palatino Linotype" w:hAnsi="Palatino Linotype"/>
          <w:noProof/>
          <w:lang w:val="en-US"/>
        </w:rPr>
        <w:t>(9,10)</w:t>
      </w:r>
      <w:r w:rsidRPr="00CA7A5A">
        <w:rPr>
          <w:rFonts w:ascii="Palatino Linotype" w:hAnsi="Palatino Linotype"/>
          <w:lang w:val="en-US"/>
        </w:rPr>
        <w:fldChar w:fldCharType="end"/>
      </w:r>
      <w:r w:rsidRPr="00CA7A5A">
        <w:rPr>
          <w:rFonts w:ascii="Palatino Linotype" w:hAnsi="Palatino Linotype"/>
          <w:lang w:val="en-US"/>
        </w:rPr>
        <w:t xml:space="preserve">. Hal tersebut </w:t>
      </w:r>
      <w:proofErr w:type="spellStart"/>
      <w:r w:rsidRPr="00CA7A5A">
        <w:rPr>
          <w:rFonts w:ascii="Palatino Linotype" w:hAnsi="Palatino Linotype"/>
          <w:lang w:val="en-US"/>
        </w:rPr>
        <w:t>tentunya</w:t>
      </w:r>
      <w:proofErr w:type="spellEnd"/>
      <w:r w:rsidRPr="00CA7A5A">
        <w:rPr>
          <w:rFonts w:ascii="Palatino Linotype" w:hAnsi="Palatino Linotype"/>
          <w:lang w:val="en-US"/>
        </w:rPr>
        <w:t xml:space="preserve"> </w:t>
      </w:r>
      <w:proofErr w:type="spellStart"/>
      <w:r w:rsidRPr="00CA7A5A">
        <w:rPr>
          <w:rFonts w:ascii="Palatino Linotype" w:hAnsi="Palatino Linotype"/>
          <w:lang w:val="en-US"/>
        </w:rPr>
        <w:t>akan</w:t>
      </w:r>
      <w:proofErr w:type="spellEnd"/>
      <w:r w:rsidRPr="00CA7A5A">
        <w:rPr>
          <w:rFonts w:ascii="Palatino Linotype" w:hAnsi="Palatino Linotype"/>
          <w:lang w:val="en-US"/>
        </w:rPr>
        <w:t xml:space="preserve"> sangat </w:t>
      </w:r>
      <w:proofErr w:type="spellStart"/>
      <w:r w:rsidRPr="00CA7A5A">
        <w:rPr>
          <w:rFonts w:ascii="Palatino Linotype" w:hAnsi="Palatino Linotype"/>
          <w:lang w:val="en-US"/>
        </w:rPr>
        <w:t>berdampak</w:t>
      </w:r>
      <w:proofErr w:type="spellEnd"/>
      <w:r w:rsidRPr="00CA7A5A">
        <w:rPr>
          <w:rFonts w:ascii="Palatino Linotype" w:hAnsi="Palatino Linotype"/>
          <w:lang w:val="en-US"/>
        </w:rPr>
        <w:t xml:space="preserve"> </w:t>
      </w:r>
      <w:proofErr w:type="spellStart"/>
      <w:r w:rsidRPr="00CA7A5A">
        <w:rPr>
          <w:rFonts w:ascii="Palatino Linotype" w:hAnsi="Palatino Linotype"/>
          <w:lang w:val="en-US"/>
        </w:rPr>
        <w:t>kepada</w:t>
      </w:r>
      <w:proofErr w:type="spellEnd"/>
      <w:r w:rsidRPr="00CA7A5A">
        <w:rPr>
          <w:rFonts w:ascii="Palatino Linotype" w:hAnsi="Palatino Linotype"/>
          <w:lang w:val="en-US"/>
        </w:rPr>
        <w:t xml:space="preserve"> </w:t>
      </w:r>
      <w:proofErr w:type="spellStart"/>
      <w:r w:rsidRPr="00CA7A5A">
        <w:rPr>
          <w:rFonts w:ascii="Palatino Linotype" w:hAnsi="Palatino Linotype"/>
          <w:lang w:val="en-US"/>
        </w:rPr>
        <w:t>pemenuhan</w:t>
      </w:r>
      <w:proofErr w:type="spellEnd"/>
      <w:r w:rsidRPr="00CA7A5A">
        <w:rPr>
          <w:rFonts w:ascii="Palatino Linotype" w:hAnsi="Palatino Linotype"/>
          <w:lang w:val="en-US"/>
        </w:rPr>
        <w:t xml:space="preserve"> </w:t>
      </w:r>
      <w:proofErr w:type="spellStart"/>
      <w:r w:rsidRPr="00CA7A5A">
        <w:rPr>
          <w:rFonts w:ascii="Palatino Linotype" w:hAnsi="Palatino Linotype"/>
          <w:lang w:val="en-US"/>
        </w:rPr>
        <w:t>kualitas</w:t>
      </w:r>
      <w:proofErr w:type="spellEnd"/>
      <w:r w:rsidRPr="00CA7A5A">
        <w:rPr>
          <w:rFonts w:ascii="Palatino Linotype" w:hAnsi="Palatino Linotype"/>
          <w:lang w:val="en-US"/>
        </w:rPr>
        <w:t xml:space="preserve"> </w:t>
      </w:r>
      <w:proofErr w:type="spellStart"/>
      <w:r w:rsidRPr="00CA7A5A">
        <w:rPr>
          <w:rFonts w:ascii="Palatino Linotype" w:hAnsi="Palatino Linotype"/>
          <w:lang w:val="en-US"/>
        </w:rPr>
        <w:t>gizi</w:t>
      </w:r>
      <w:proofErr w:type="spellEnd"/>
      <w:r w:rsidRPr="00CA7A5A">
        <w:rPr>
          <w:rFonts w:ascii="Palatino Linotype" w:hAnsi="Palatino Linotype"/>
          <w:lang w:val="en-US"/>
        </w:rPr>
        <w:t xml:space="preserve"> keluarga.</w:t>
      </w:r>
    </w:p>
    <w:p w14:paraId="4A9D9DAC" w14:textId="19127113" w:rsidR="00CA7A5A" w:rsidRPr="00CA7A5A" w:rsidRDefault="00CA7A5A" w:rsidP="00CA7A5A">
      <w:pPr>
        <w:spacing w:after="0" w:line="240" w:lineRule="auto"/>
        <w:jc w:val="both"/>
        <w:rPr>
          <w:rFonts w:ascii="Palatino Linotype" w:hAnsi="Palatino Linotype"/>
          <w:lang w:val="en-US"/>
        </w:rPr>
      </w:pPr>
      <w:proofErr w:type="spellStart"/>
      <w:r w:rsidRPr="00CA7A5A">
        <w:rPr>
          <w:rFonts w:ascii="Palatino Linotype" w:eastAsia="Times New Roman" w:hAnsi="Palatino Linotype" w:cs="Times New Roman"/>
          <w:lang w:val="en-US"/>
        </w:rPr>
        <w:t>Berdasarkan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uraian</w:t>
      </w:r>
      <w:proofErr w:type="spellEnd"/>
      <w:r w:rsidRPr="00CA7A5A">
        <w:rPr>
          <w:rFonts w:ascii="Palatino Linotype" w:eastAsia="Times New Roman" w:hAnsi="Palatino Linotype" w:cs="Times New Roman"/>
          <w:lang w:val="en-US"/>
        </w:rPr>
        <w:t xml:space="preserve"> tersebut </w:t>
      </w:r>
      <w:proofErr w:type="spellStart"/>
      <w:r w:rsidRPr="00CA7A5A">
        <w:rPr>
          <w:rFonts w:ascii="Palatino Linotype" w:eastAsia="Times New Roman" w:hAnsi="Palatino Linotype" w:cs="Times New Roman"/>
          <w:lang w:val="en-US"/>
        </w:rPr>
        <w:t>banyak</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banyak</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aspek</w:t>
      </w:r>
      <w:proofErr w:type="spellEnd"/>
      <w:r w:rsidRPr="00CA7A5A">
        <w:rPr>
          <w:rFonts w:ascii="Palatino Linotype" w:eastAsia="Times New Roman" w:hAnsi="Palatino Linotype" w:cs="Times New Roman"/>
          <w:lang w:val="en-US"/>
        </w:rPr>
        <w:t xml:space="preserve"> yang </w:t>
      </w:r>
      <w:proofErr w:type="spellStart"/>
      <w:r w:rsidRPr="00CA7A5A">
        <w:rPr>
          <w:rFonts w:ascii="Palatino Linotype" w:eastAsia="Times New Roman" w:hAnsi="Palatino Linotype" w:cs="Times New Roman"/>
          <w:lang w:val="en-US"/>
        </w:rPr>
        <w:t>berpengaruh</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terhadap</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kejadian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kasus</w:t>
      </w:r>
      <w:proofErr w:type="spellEnd"/>
      <w:r w:rsidRPr="00CA7A5A">
        <w:rPr>
          <w:rFonts w:ascii="Palatino Linotype" w:eastAsia="Times New Roman" w:hAnsi="Palatino Linotype" w:cs="Times New Roman"/>
          <w:lang w:val="en-US"/>
        </w:rPr>
        <w:t xml:space="preserve"> </w:t>
      </w:r>
      <w:r w:rsidRPr="00CA7A5A">
        <w:rPr>
          <w:rFonts w:ascii="Palatino Linotype" w:hAnsi="Palatino Linotype" w:cs="Times New Roman"/>
          <w:lang w:val="en-US"/>
        </w:rPr>
        <w:t>stunting</w:t>
      </w:r>
      <w:r w:rsidRPr="00CA7A5A">
        <w:rPr>
          <w:rFonts w:ascii="Palatino Linotype" w:eastAsia="Times New Roman" w:hAnsi="Palatino Linotype" w:cs="Times New Roman"/>
          <w:lang w:val="en-US"/>
        </w:rPr>
        <w:t xml:space="preserve">. Oleh </w:t>
      </w:r>
      <w:proofErr w:type="spellStart"/>
      <w:r w:rsidRPr="00CA7A5A">
        <w:rPr>
          <w:rFonts w:ascii="Palatino Linotype" w:eastAsia="Times New Roman" w:hAnsi="Palatino Linotype" w:cs="Times New Roman"/>
          <w:lang w:val="en-US"/>
        </w:rPr>
        <w:t>karena</w:t>
      </w:r>
      <w:proofErr w:type="spellEnd"/>
      <w:r w:rsidRPr="00CA7A5A">
        <w:rPr>
          <w:rFonts w:ascii="Palatino Linotype" w:eastAsia="Times New Roman" w:hAnsi="Palatino Linotype" w:cs="Times New Roman"/>
          <w:lang w:val="en-US"/>
        </w:rPr>
        <w:t xml:space="preserve"> itu, </w:t>
      </w:r>
      <w:proofErr w:type="spellStart"/>
      <w:r w:rsidRPr="00CA7A5A">
        <w:rPr>
          <w:rFonts w:ascii="Palatino Linotype" w:eastAsia="Times New Roman" w:hAnsi="Palatino Linotype" w:cs="Times New Roman"/>
          <w:lang w:val="en-US"/>
        </w:rPr>
        <w:t>upaya</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penanganan</w:t>
      </w:r>
      <w:proofErr w:type="spellEnd"/>
      <w:r w:rsidRPr="00CA7A5A">
        <w:rPr>
          <w:rFonts w:ascii="Palatino Linotype" w:eastAsia="Times New Roman" w:hAnsi="Palatino Linotype" w:cs="Times New Roman"/>
          <w:lang w:val="en-US"/>
        </w:rPr>
        <w:t xml:space="preserve"> stunting </w:t>
      </w:r>
      <w:proofErr w:type="spellStart"/>
      <w:r w:rsidRPr="00CA7A5A">
        <w:rPr>
          <w:rFonts w:ascii="Palatino Linotype" w:eastAsia="Times New Roman" w:hAnsi="Palatino Linotype" w:cs="Times New Roman"/>
          <w:lang w:val="en-US"/>
        </w:rPr>
        <w:t>memerlukan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penanganan</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dari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berbagai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pihak</w:t>
      </w:r>
      <w:proofErr w:type="spellEnd"/>
      <w:r w:rsidRPr="00CA7A5A">
        <w:rPr>
          <w:rFonts w:ascii="Palatino Linotype" w:eastAsia="Times New Roman" w:hAnsi="Palatino Linotype" w:cs="Times New Roman"/>
          <w:lang w:val="en-US"/>
        </w:rPr>
        <w:t xml:space="preserve"> dan </w:t>
      </w:r>
      <w:proofErr w:type="spellStart"/>
      <w:r w:rsidRPr="00CA7A5A">
        <w:rPr>
          <w:rFonts w:ascii="Palatino Linotype" w:eastAsia="Times New Roman" w:hAnsi="Palatino Linotype" w:cs="Times New Roman"/>
          <w:lang w:val="en-US"/>
        </w:rPr>
        <w:t>perlu</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dilakukan</w:t>
      </w:r>
      <w:proofErr w:type="spellEnd"/>
      <w:r w:rsidRPr="00CA7A5A">
        <w:rPr>
          <w:rFonts w:ascii="Palatino Linotype" w:eastAsia="Times New Roman" w:hAnsi="Palatino Linotype" w:cs="Times New Roman"/>
          <w:lang w:val="en-US"/>
        </w:rPr>
        <w:t xml:space="preserve"> secara </w:t>
      </w:r>
      <w:proofErr w:type="spellStart"/>
      <w:r w:rsidRPr="00CA7A5A">
        <w:rPr>
          <w:rFonts w:ascii="Palatino Linotype" w:eastAsia="Times New Roman" w:hAnsi="Palatino Linotype" w:cs="Times New Roman"/>
          <w:lang w:val="en-US"/>
        </w:rPr>
        <w:t>serius</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komprehensif</w:t>
      </w:r>
      <w:proofErr w:type="spellEnd"/>
      <w:r w:rsidRPr="00CA7A5A">
        <w:rPr>
          <w:rFonts w:ascii="Palatino Linotype" w:eastAsia="Times New Roman" w:hAnsi="Palatino Linotype" w:cs="Times New Roman"/>
          <w:lang w:val="en-US"/>
        </w:rPr>
        <w:t xml:space="preserve">, dan </w:t>
      </w:r>
      <w:proofErr w:type="spellStart"/>
      <w:r w:rsidRPr="00CA7A5A">
        <w:rPr>
          <w:rFonts w:ascii="Palatino Linotype" w:eastAsia="Times New Roman" w:hAnsi="Palatino Linotype" w:cs="Times New Roman"/>
          <w:lang w:val="en-US"/>
        </w:rPr>
        <w:t>tersitematis</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dari</w:t>
      </w:r>
      <w:proofErr w:type="spellEnd"/>
      <w:r w:rsidRPr="00CA7A5A">
        <w:rPr>
          <w:rFonts w:ascii="Palatino Linotype" w:eastAsia="Times New Roman" w:hAnsi="Palatino Linotype" w:cs="Times New Roman"/>
          <w:lang w:val="en-US"/>
        </w:rPr>
        <w:t xml:space="preserve"> </w:t>
      </w:r>
      <w:proofErr w:type="spellStart"/>
      <w:r w:rsidRPr="00CA7A5A">
        <w:rPr>
          <w:rFonts w:ascii="Palatino Linotype" w:eastAsia="Times New Roman" w:hAnsi="Palatino Linotype" w:cs="Times New Roman"/>
          <w:lang w:val="en-US"/>
        </w:rPr>
        <w:t>hulu</w:t>
      </w:r>
      <w:proofErr w:type="spellEnd"/>
      <w:r w:rsidRPr="00CA7A5A">
        <w:rPr>
          <w:rFonts w:ascii="Palatino Linotype" w:eastAsia="Times New Roman" w:hAnsi="Palatino Linotype" w:cs="Times New Roman"/>
          <w:lang w:val="en-US"/>
        </w:rPr>
        <w:t xml:space="preserve"> sampai ke </w:t>
      </w:r>
      <w:proofErr w:type="spellStart"/>
      <w:r w:rsidRPr="00CA7A5A">
        <w:rPr>
          <w:rFonts w:ascii="Palatino Linotype" w:eastAsia="Times New Roman" w:hAnsi="Palatino Linotype" w:cs="Times New Roman"/>
          <w:lang w:val="en-US"/>
        </w:rPr>
        <w:t>hilir</w:t>
      </w:r>
      <w:proofErr w:type="spellEnd"/>
      <w:r w:rsidRPr="00CA7A5A">
        <w:rPr>
          <w:rFonts w:ascii="Palatino Linotype" w:eastAsia="Times New Roman" w:hAnsi="Palatino Linotype" w:cs="Times New Roman"/>
          <w:lang w:val="en-US"/>
        </w:rPr>
        <w:t xml:space="preserve">. </w:t>
      </w:r>
      <w:r w:rsidRPr="00CA7A5A">
        <w:rPr>
          <w:rFonts w:ascii="Palatino Linotype" w:eastAsia="Times New Roman" w:hAnsi="Palatino Linotype" w:cs="Times New Roman"/>
          <w:i/>
          <w:iCs/>
          <w:lang w:val="en-US"/>
        </w:rPr>
        <w:t>C</w:t>
      </w:r>
      <w:r w:rsidRPr="00CA7A5A">
        <w:rPr>
          <w:rFonts w:ascii="Palatino Linotype" w:hAnsi="Palatino Linotype"/>
          <w:i/>
          <w:iCs/>
        </w:rPr>
        <w:t>ollaborative governance</w:t>
      </w:r>
      <w:r w:rsidRPr="00CA7A5A">
        <w:rPr>
          <w:rFonts w:ascii="Palatino Linotype" w:hAnsi="Palatino Linotype"/>
        </w:rPr>
        <w:t xml:space="preserve"> yang dilakukan antara pemerintah daerah, kelompok masyarakat, dan pihak swasta </w:t>
      </w:r>
      <w:r w:rsidRPr="00CA7A5A">
        <w:rPr>
          <w:rFonts w:ascii="Palatino Linotype" w:hAnsi="Palatino Linotype"/>
          <w:lang w:val="en-US"/>
        </w:rPr>
        <w:t xml:space="preserve">juga sangat </w:t>
      </w:r>
      <w:proofErr w:type="spellStart"/>
      <w:r w:rsidRPr="00CA7A5A">
        <w:rPr>
          <w:rFonts w:ascii="Palatino Linotype" w:hAnsi="Palatino Linotype"/>
          <w:lang w:val="en-US"/>
        </w:rPr>
        <w:t>penting</w:t>
      </w:r>
      <w:proofErr w:type="spellEnd"/>
      <w:r w:rsidRPr="00CA7A5A">
        <w:rPr>
          <w:rFonts w:ascii="Palatino Linotype" w:hAnsi="Palatino Linotype"/>
          <w:lang w:val="en-US"/>
        </w:rPr>
        <w:t xml:space="preserve"> untuk </w:t>
      </w:r>
      <w:proofErr w:type="spellStart"/>
      <w:r w:rsidRPr="00CA7A5A">
        <w:rPr>
          <w:rFonts w:ascii="Palatino Linotype" w:hAnsi="Palatino Linotype"/>
          <w:lang w:val="en-US"/>
        </w:rPr>
        <w:t>dilakukan</w:t>
      </w:r>
      <w:proofErr w:type="spellEnd"/>
      <w:r w:rsidRPr="00CA7A5A">
        <w:rPr>
          <w:rFonts w:ascii="Palatino Linotype" w:hAnsi="Palatino Linotype"/>
          <w:lang w:val="en-US"/>
        </w:rPr>
        <w:t xml:space="preserve"> </w:t>
      </w:r>
      <w:r w:rsidRPr="00CA7A5A">
        <w:rPr>
          <w:rFonts w:ascii="Palatino Linotype" w:hAnsi="Palatino Linotype"/>
          <w:lang w:val="en-US"/>
        </w:rPr>
        <w:fldChar w:fldCharType="begin" w:fldLock="1"/>
      </w:r>
      <w:r>
        <w:rPr>
          <w:rFonts w:ascii="Palatino Linotype" w:hAnsi="Palatino Linotype"/>
          <w:lang w:val="en-US"/>
        </w:rPr>
        <w:instrText>ADDIN CSL_CITATION {"citationItems":[{"id":"ITEM-1","itemData":{"DOI":"10.33005/JDG.V12I4.3840","ISSN":"2656-9949","abstract":"Penelitian ini membahas mengenai proses  collaborative   governance  dalam memecahkan masalah masyarakat sebagai bentuk upaya percepatan penurunan angka  stunting  di Desa Winduaji Kecamatan Pauyangan Kabupaten Brebes. Permasalahan  stunting  terhadap perkembangan anak dan balita saat ini menjadi salah satu perhatian khusus dimasyarakat yang dihadapi secara berkelanjutan oleh pemerintah baik di level pemerintah daerah sampai pemerintah pusat. Kabupaten Brebes khususnya Desa Winduaji Kecamatan Paguyangan merupakan salah satu daerah yang memiliki komitmen dalam upaya menanggulangi dan percepatan terhadap penurunan angka  stunting  saat ini yang terbilang masih tinggi ditas standart rata-rata nasinal maupun internasional. Tujuan dari penelitian ini adalah untuk melihat bagimana proses  collaborative   governance  yang dilakukan antara pemerintah daerah, kelompok masyarakat, dan pihak swasta dalam bekerjasama dan bersinergi untuk menanggulangi dan menurunkan angka  stunting  di lingkungan masyarakat. Penelitian ini tertuju pada masing-masing pihak yang berperan dan saling bertanggungjawab satu sama lain yang tertuang dalam satu komitmen bersama yang dibentuk berdasarkan kesepakatan bersama. Penelitian ini menggunakan metode penelitian deskriptif melalui pendekatan kualitatif dan teknik analisis data menggunakan triangulasi data dan sumber, sedangkan pemilihan informan dipilih berdasarkan kemampuan sesuai dengan kaidah  purposive sampling . Hasil penelitian ini terbagi atas beberapa aspek yang meliputi kondisi awal dalam proses  collaborative governance  dengan melihat situasi dan kondisi masyarakat yang tergolong dalam pemasalahan  stunting  di Desa Winduaji Kecamatan Paguyangan Kabupaten Brebes. Aspek kepemimpinan dan forum komunikasi yang terjaring dalam masyarakat mulai dari level pemerintah desa, kelurahan, sampai tingkat kabupaten dan bersama para pihak-pihak swasta yang terjalin dalam penanggulangan  stunting . Forum yang digunakan koordinasi melalui kelompok posyandu dan Tim Percepatan Penurunan  Stunting  yang selama ini tersebar di masing-masing desa dan kelurahan. Hasil dari proses  collaborative governance  ini mampu berjalan dengan prinsip dan nilai-nilai dalam proses kerjasama, sehingga secara bertahap pemerintah mampu mengurangi angka  stunting  dan mengembangkan model jaringan sosialisasi dan edukasi kesehatan meliputi pola makan dan pola asuh anak dalam upaya penanggulangan dan percepatan penuruanan  stunting  di Desa Winduaji Kecamatan Pagu…","author":[{"dropping-particle":"","family":"Sutikno","given":"Chamid","non-dropping-particle":"","parse-names":false,"suffix":""},{"dropping-particle":"","family":"Naufal","given":"Alban","non-dropping-particle":"","parse-names":false,"suffix":""}],"container-title":"Dinamika Governance : Jurnal Ilmu Administrasi Negara","id":"ITEM-1","issue":"4/Januari","issued":{"date-parts":[["2023"]]},"title":"PROSES COLLABORATIVE GOVERNANCE PENANGGULANGAN STUNTING DI DESA WINDUAJI, KECAMATAN PAGUYANGAN KABUPATEN BREBES","type":"article-journal","volume":"12"},"uris":["http://www.mendeley.com/documents/?uuid=0bbfe6aa-ca90-30c7-92d4-8783623fe0c9"]}],"mendeley":{"formattedCitation":"(5)","plainTextFormattedCitation":"(5)","previouslyFormattedCitation":"(Sutikno and Naufal, 2023)"},"properties":{"noteIndex":0},"schema":"https://github.com/citation-style-language/schema/raw/master/csl-citation.json"}</w:instrText>
      </w:r>
      <w:r w:rsidRPr="00CA7A5A">
        <w:rPr>
          <w:rFonts w:ascii="Palatino Linotype" w:hAnsi="Palatino Linotype"/>
          <w:lang w:val="en-US"/>
        </w:rPr>
        <w:fldChar w:fldCharType="separate"/>
      </w:r>
      <w:r w:rsidRPr="00CA7A5A">
        <w:rPr>
          <w:rFonts w:ascii="Palatino Linotype" w:hAnsi="Palatino Linotype"/>
          <w:noProof/>
          <w:lang w:val="en-US"/>
        </w:rPr>
        <w:t>(5)</w:t>
      </w:r>
      <w:r w:rsidRPr="00CA7A5A">
        <w:rPr>
          <w:rFonts w:ascii="Palatino Linotype" w:hAnsi="Palatino Linotype"/>
          <w:lang w:val="en-US"/>
        </w:rPr>
        <w:fldChar w:fldCharType="end"/>
      </w:r>
      <w:r w:rsidRPr="00CA7A5A">
        <w:rPr>
          <w:rFonts w:ascii="Palatino Linotype" w:hAnsi="Palatino Linotype"/>
          <w:lang w:val="en-US"/>
        </w:rPr>
        <w:t xml:space="preserve">. </w:t>
      </w:r>
    </w:p>
    <w:p w14:paraId="1A607FC8" w14:textId="07759C48" w:rsidR="00CA7A5A" w:rsidRDefault="00CA7A5A" w:rsidP="00CA7A5A">
      <w:pPr>
        <w:spacing w:after="0" w:line="240" w:lineRule="auto"/>
        <w:jc w:val="both"/>
        <w:rPr>
          <w:rFonts w:cs="Times New Roman"/>
          <w:szCs w:val="24"/>
          <w:shd w:val="clear" w:color="auto" w:fill="FFFFFF"/>
          <w:lang w:val="en-US"/>
        </w:rPr>
      </w:pPr>
      <w:r w:rsidRPr="00CA7A5A">
        <w:rPr>
          <w:rFonts w:ascii="Palatino Linotype" w:hAnsi="Palatino Linotype" w:cs="Times New Roman"/>
          <w:shd w:val="clear" w:color="auto" w:fill="FFFFFF"/>
          <w:lang w:val="en-US"/>
        </w:rPr>
        <w:t xml:space="preserve">Salah </w:t>
      </w:r>
      <w:proofErr w:type="spellStart"/>
      <w:r w:rsidRPr="00CA7A5A">
        <w:rPr>
          <w:rFonts w:ascii="Palatino Linotype" w:hAnsi="Palatino Linotype" w:cs="Times New Roman"/>
          <w:shd w:val="clear" w:color="auto" w:fill="FFFFFF"/>
          <w:lang w:val="en-US"/>
        </w:rPr>
        <w:t>satu</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organisasi</w:t>
      </w:r>
      <w:proofErr w:type="spellEnd"/>
      <w:r w:rsidRPr="00CA7A5A">
        <w:rPr>
          <w:rFonts w:ascii="Palatino Linotype" w:hAnsi="Palatino Linotype" w:cs="Times New Roman"/>
          <w:shd w:val="clear" w:color="auto" w:fill="FFFFFF"/>
          <w:lang w:val="en-US"/>
        </w:rPr>
        <w:t xml:space="preserve"> yang </w:t>
      </w:r>
      <w:proofErr w:type="spellStart"/>
      <w:r w:rsidRPr="00CA7A5A">
        <w:rPr>
          <w:rFonts w:ascii="Palatino Linotype" w:hAnsi="Palatino Linotype" w:cs="Times New Roman"/>
          <w:shd w:val="clear" w:color="auto" w:fill="FFFFFF"/>
          <w:lang w:val="en-US"/>
        </w:rPr>
        <w:t>dinilai</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memiliki</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peran</w:t>
      </w:r>
      <w:proofErr w:type="spellEnd"/>
      <w:r w:rsidRPr="00CA7A5A">
        <w:rPr>
          <w:rFonts w:ascii="Palatino Linotype" w:hAnsi="Palatino Linotype" w:cs="Times New Roman"/>
          <w:shd w:val="clear" w:color="auto" w:fill="FFFFFF"/>
          <w:lang w:val="en-US"/>
        </w:rPr>
        <w:t xml:space="preserve"> dan </w:t>
      </w:r>
      <w:proofErr w:type="spellStart"/>
      <w:r w:rsidRPr="00CA7A5A">
        <w:rPr>
          <w:rFonts w:ascii="Palatino Linotype" w:hAnsi="Palatino Linotype" w:cs="Times New Roman"/>
          <w:shd w:val="clear" w:color="auto" w:fill="FFFFFF"/>
          <w:lang w:val="en-US"/>
        </w:rPr>
        <w:t>pelaksana</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tanggungjawab</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serta</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bersinggungan</w:t>
      </w:r>
      <w:proofErr w:type="spellEnd"/>
      <w:r w:rsidRPr="00CA7A5A">
        <w:rPr>
          <w:rFonts w:ascii="Palatino Linotype" w:hAnsi="Palatino Linotype" w:cs="Times New Roman"/>
          <w:shd w:val="clear" w:color="auto" w:fill="FFFFFF"/>
          <w:lang w:val="en-US"/>
        </w:rPr>
        <w:t xml:space="preserve"> langsung </w:t>
      </w:r>
      <w:proofErr w:type="spellStart"/>
      <w:r w:rsidRPr="00CA7A5A">
        <w:rPr>
          <w:rFonts w:ascii="Palatino Linotype" w:hAnsi="Palatino Linotype" w:cs="Times New Roman"/>
          <w:shd w:val="clear" w:color="auto" w:fill="FFFFFF"/>
          <w:lang w:val="en-US"/>
        </w:rPr>
        <w:t>dengan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elemen</w:t>
      </w:r>
      <w:proofErr w:type="spellEnd"/>
      <w:r w:rsidRPr="00CA7A5A">
        <w:rPr>
          <w:rFonts w:ascii="Palatino Linotype" w:hAnsi="Palatino Linotype" w:cs="Times New Roman"/>
          <w:shd w:val="clear" w:color="auto" w:fill="FFFFFF"/>
          <w:lang w:val="en-US"/>
        </w:rPr>
        <w:t xml:space="preserve"> keluarga </w:t>
      </w:r>
      <w:proofErr w:type="spellStart"/>
      <w:r w:rsidRPr="00CA7A5A">
        <w:rPr>
          <w:rFonts w:ascii="Palatino Linotype" w:hAnsi="Palatino Linotype" w:cs="Times New Roman"/>
          <w:shd w:val="clear" w:color="auto" w:fill="FFFFFF"/>
          <w:lang w:val="en-US"/>
        </w:rPr>
        <w:t>adalah</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organisasi</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kemasyarakatan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Pemberdayaan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Kesejahteraan</w:t>
      </w:r>
      <w:proofErr w:type="spellEnd"/>
      <w:r w:rsidRPr="00CA7A5A">
        <w:rPr>
          <w:rFonts w:ascii="Palatino Linotype" w:hAnsi="Palatino Linotype" w:cs="Times New Roman"/>
          <w:shd w:val="clear" w:color="auto" w:fill="FFFFFF"/>
          <w:lang w:val="en-US"/>
        </w:rPr>
        <w:t xml:space="preserve"> Keluarga (PKK). PKK</w:t>
      </w:r>
      <w:r w:rsidRPr="00CA7A5A">
        <w:rPr>
          <w:rFonts w:ascii="Palatino Linotype" w:hAnsi="Palatino Linotype" w:cs="Times New Roman"/>
          <w:lang w:val="en-US"/>
        </w:rPr>
        <w:t xml:space="preserve"> </w:t>
      </w:r>
      <w:proofErr w:type="spellStart"/>
      <w:r w:rsidRPr="00CA7A5A">
        <w:rPr>
          <w:rFonts w:ascii="Palatino Linotype" w:hAnsi="Palatino Linotype" w:cs="Times New Roman"/>
          <w:lang w:val="en-US"/>
        </w:rPr>
        <w:t>adalah</w:t>
      </w:r>
      <w:proofErr w:type="spellEnd"/>
      <w:r w:rsidRPr="00CA7A5A">
        <w:rPr>
          <w:rFonts w:ascii="Palatino Linotype" w:hAnsi="Palatino Linotype" w:cs="Times New Roman"/>
          <w:lang w:val="en-US"/>
        </w:rPr>
        <w:t xml:space="preserve"> </w:t>
      </w:r>
      <w:r w:rsidRPr="00CA7A5A">
        <w:rPr>
          <w:rFonts w:ascii="Palatino Linotype" w:hAnsi="Palatino Linotype" w:cs="Times New Roman"/>
          <w:shd w:val="clear" w:color="auto" w:fill="FFFFFF"/>
        </w:rPr>
        <w:t>organisasi kemasyarakatan</w:t>
      </w:r>
      <w:r w:rsidRPr="00CA7A5A">
        <w:rPr>
          <w:rFonts w:ascii="Palatino Linotype" w:hAnsi="Palatino Linotype" w:cs="Times New Roman"/>
          <w:shd w:val="clear" w:color="auto" w:fill="FFFFFF"/>
          <w:lang w:val="en-US"/>
        </w:rPr>
        <w:t xml:space="preserve"> yang </w:t>
      </w:r>
      <w:proofErr w:type="spellStart"/>
      <w:r w:rsidRPr="00CA7A5A">
        <w:rPr>
          <w:rFonts w:ascii="Palatino Linotype" w:hAnsi="Palatino Linotype" w:cs="Times New Roman"/>
          <w:shd w:val="clear" w:color="auto" w:fill="FFFFFF"/>
          <w:lang w:val="en-US"/>
        </w:rPr>
        <w:t>terorganisir</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hingga</w:t>
      </w:r>
      <w:proofErr w:type="spellEnd"/>
      <w:r w:rsidRPr="00CA7A5A">
        <w:rPr>
          <w:rFonts w:ascii="Palatino Linotype" w:hAnsi="Palatino Linotype" w:cs="Times New Roman"/>
          <w:shd w:val="clear" w:color="auto" w:fill="FFFFFF"/>
          <w:lang w:val="en-US"/>
        </w:rPr>
        <w:t xml:space="preserve"> di </w:t>
      </w:r>
      <w:proofErr w:type="spellStart"/>
      <w:r w:rsidRPr="00CA7A5A">
        <w:rPr>
          <w:rFonts w:ascii="Palatino Linotype" w:hAnsi="Palatino Linotype" w:cs="Times New Roman"/>
          <w:shd w:val="clear" w:color="auto" w:fill="FFFFFF"/>
          <w:lang w:val="en-US"/>
        </w:rPr>
        <w:t>tingkat</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desa</w:t>
      </w:r>
      <w:proofErr w:type="spellEnd"/>
      <w:r w:rsidRPr="00CA7A5A">
        <w:rPr>
          <w:rFonts w:ascii="Palatino Linotype" w:hAnsi="Palatino Linotype" w:cs="Times New Roman"/>
          <w:shd w:val="clear" w:color="auto" w:fill="FFFFFF"/>
          <w:lang w:val="en-US"/>
        </w:rPr>
        <w:t xml:space="preserve"> yang </w:t>
      </w:r>
      <w:proofErr w:type="spellStart"/>
      <w:r w:rsidRPr="00CA7A5A">
        <w:rPr>
          <w:rFonts w:ascii="Palatino Linotype" w:hAnsi="Palatino Linotype" w:cs="Times New Roman"/>
          <w:shd w:val="clear" w:color="auto" w:fill="FFFFFF"/>
          <w:lang w:val="en-US"/>
        </w:rPr>
        <w:t>merupakan</w:t>
      </w:r>
      <w:proofErr w:type="spellEnd"/>
      <w:r w:rsidRPr="00CA7A5A">
        <w:rPr>
          <w:rFonts w:ascii="Palatino Linotype" w:hAnsi="Palatino Linotype" w:cs="Times New Roman"/>
          <w:shd w:val="clear" w:color="auto" w:fill="FFFFFF"/>
          <w:lang w:val="en-US"/>
        </w:rPr>
        <w:t xml:space="preserve"> </w:t>
      </w:r>
      <w:r w:rsidRPr="00CA7A5A">
        <w:rPr>
          <w:rFonts w:ascii="Palatino Linotype" w:hAnsi="Palatino Linotype" w:cs="Times New Roman"/>
          <w:shd w:val="clear" w:color="auto" w:fill="FFFFFF"/>
        </w:rPr>
        <w:t xml:space="preserve">mitra kerja pemerintah </w:t>
      </w:r>
      <w:proofErr w:type="spellStart"/>
      <w:r w:rsidRPr="00CA7A5A">
        <w:rPr>
          <w:rFonts w:ascii="Palatino Linotype" w:hAnsi="Palatino Linotype" w:cs="Times New Roman"/>
          <w:shd w:val="clear" w:color="auto" w:fill="FFFFFF"/>
          <w:lang w:val="en-US"/>
        </w:rPr>
        <w:t>serta</w:t>
      </w:r>
      <w:proofErr w:type="spellEnd"/>
      <w:r w:rsidRPr="00CA7A5A">
        <w:rPr>
          <w:rFonts w:ascii="Palatino Linotype" w:hAnsi="Palatino Linotype" w:cs="Times New Roman"/>
          <w:shd w:val="clear" w:color="auto" w:fill="FFFFFF"/>
          <w:lang w:val="en-US"/>
        </w:rPr>
        <w:t xml:space="preserve"> juga </w:t>
      </w:r>
      <w:proofErr w:type="spellStart"/>
      <w:r w:rsidRPr="00CA7A5A">
        <w:rPr>
          <w:rFonts w:ascii="Palatino Linotype" w:hAnsi="Palatino Linotype" w:cs="Times New Roman"/>
          <w:shd w:val="clear" w:color="auto" w:fill="FFFFFF"/>
          <w:lang w:val="en-US"/>
        </w:rPr>
        <w:t>membawahi</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Posyandu-posyandu</w:t>
      </w:r>
      <w:proofErr w:type="spellEnd"/>
      <w:r w:rsidRPr="00CA7A5A">
        <w:rPr>
          <w:rFonts w:ascii="Palatino Linotype" w:hAnsi="Palatino Linotype" w:cs="Times New Roman"/>
          <w:shd w:val="clear" w:color="auto" w:fill="FFFFFF"/>
          <w:lang w:val="en-US"/>
        </w:rPr>
        <w:t xml:space="preserve"> di wilayah </w:t>
      </w:r>
      <w:proofErr w:type="spellStart"/>
      <w:r w:rsidRPr="00CA7A5A">
        <w:rPr>
          <w:rFonts w:ascii="Palatino Linotype" w:hAnsi="Palatino Linotype" w:cs="Times New Roman"/>
          <w:shd w:val="clear" w:color="auto" w:fill="FFFFFF"/>
          <w:lang w:val="en-US"/>
        </w:rPr>
        <w:t>desa</w:t>
      </w:r>
      <w:proofErr w:type="spellEnd"/>
      <w:r w:rsidRPr="00CA7A5A">
        <w:rPr>
          <w:rFonts w:ascii="Palatino Linotype" w:hAnsi="Palatino Linotype" w:cs="Times New Roman"/>
          <w:shd w:val="clear" w:color="auto" w:fill="FFFFFF"/>
          <w:lang w:val="en-US"/>
        </w:rPr>
        <w:t xml:space="preserve">. PKK juga </w:t>
      </w:r>
      <w:proofErr w:type="spellStart"/>
      <w:r w:rsidRPr="00CA7A5A">
        <w:rPr>
          <w:rFonts w:ascii="Palatino Linotype" w:hAnsi="Palatino Linotype" w:cs="Times New Roman"/>
          <w:shd w:val="clear" w:color="auto" w:fill="FFFFFF"/>
          <w:lang w:val="en-US"/>
        </w:rPr>
        <w:t>ber</w:t>
      </w:r>
      <w:proofErr w:type="spellEnd"/>
      <w:r w:rsidRPr="00CA7A5A">
        <w:rPr>
          <w:rFonts w:ascii="Palatino Linotype" w:hAnsi="Palatino Linotype" w:cs="Times New Roman"/>
          <w:shd w:val="clear" w:color="auto" w:fill="FFFFFF"/>
        </w:rPr>
        <w:t>fungsi sebagai fasilitator, perencana, pelaksana, pengendali, dan penggerak di masing-masing jenjang</w:t>
      </w:r>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dalam</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upaya</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mensukseskan</w:t>
      </w:r>
      <w:proofErr w:type="spellEnd"/>
      <w:r w:rsidRPr="00CA7A5A">
        <w:rPr>
          <w:rFonts w:ascii="Palatino Linotype" w:hAnsi="Palatino Linotype" w:cs="Times New Roman"/>
          <w:shd w:val="clear" w:color="auto" w:fill="FFFFFF"/>
          <w:lang w:val="en-US"/>
        </w:rPr>
        <w:t xml:space="preserve"> agenda </w:t>
      </w:r>
      <w:proofErr w:type="spellStart"/>
      <w:r w:rsidRPr="00CA7A5A">
        <w:rPr>
          <w:rFonts w:ascii="Palatino Linotype" w:hAnsi="Palatino Linotype" w:cs="Times New Roman"/>
          <w:shd w:val="clear" w:color="auto" w:fill="FFFFFF"/>
          <w:lang w:val="en-US"/>
        </w:rPr>
        <w:t>pemerintah</w:t>
      </w:r>
      <w:proofErr w:type="spellEnd"/>
      <w:r w:rsidRPr="00CA7A5A">
        <w:rPr>
          <w:rFonts w:ascii="Palatino Linotype" w:hAnsi="Palatino Linotype" w:cs="Times New Roman"/>
          <w:shd w:val="clear" w:color="auto" w:fill="FFFFFF"/>
          <w:lang w:val="en-US"/>
        </w:rPr>
        <w:t xml:space="preserve"> salah </w:t>
      </w:r>
      <w:proofErr w:type="spellStart"/>
      <w:r w:rsidRPr="00CA7A5A">
        <w:rPr>
          <w:rFonts w:ascii="Palatino Linotype" w:hAnsi="Palatino Linotype" w:cs="Times New Roman"/>
          <w:shd w:val="clear" w:color="auto" w:fill="FFFFFF"/>
          <w:lang w:val="en-US"/>
        </w:rPr>
        <w:t>satunya</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berkaitan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dengan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kejadian</w:t>
      </w:r>
      <w:proofErr w:type="spellEnd"/>
      <w:r w:rsidRPr="00CA7A5A">
        <w:rPr>
          <w:rFonts w:ascii="Palatino Linotype" w:hAnsi="Palatino Linotype" w:cs="Times New Roman"/>
          <w:shd w:val="clear" w:color="auto" w:fill="FFFFFF"/>
          <w:lang w:val="en-US"/>
        </w:rPr>
        <w:t xml:space="preserve"> stunting. PKK </w:t>
      </w:r>
      <w:proofErr w:type="spellStart"/>
      <w:r w:rsidRPr="00CA7A5A">
        <w:rPr>
          <w:rFonts w:ascii="Palatino Linotype" w:hAnsi="Palatino Linotype" w:cs="Times New Roman"/>
          <w:shd w:val="clear" w:color="auto" w:fill="FFFFFF"/>
          <w:lang w:val="en-US"/>
        </w:rPr>
        <w:t>memiliki</w:t>
      </w:r>
      <w:proofErr w:type="spellEnd"/>
      <w:r w:rsidRPr="00CA7A5A">
        <w:rPr>
          <w:rFonts w:ascii="Palatino Linotype" w:hAnsi="Palatino Linotype" w:cs="Times New Roman"/>
          <w:shd w:val="clear" w:color="auto" w:fill="FFFFFF"/>
          <w:lang w:val="en-US"/>
        </w:rPr>
        <w:t xml:space="preserve"> 10 program </w:t>
      </w:r>
      <w:proofErr w:type="spellStart"/>
      <w:r w:rsidRPr="00CA7A5A">
        <w:rPr>
          <w:rFonts w:ascii="Palatino Linotype" w:hAnsi="Palatino Linotype" w:cs="Times New Roman"/>
          <w:shd w:val="clear" w:color="auto" w:fill="FFFFFF"/>
          <w:lang w:val="en-US"/>
        </w:rPr>
        <w:t>pokok</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dalam</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menjalankan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fungsinya</w:t>
      </w:r>
      <w:proofErr w:type="spellEnd"/>
      <w:r w:rsidRPr="00CA7A5A">
        <w:rPr>
          <w:rFonts w:ascii="Palatino Linotype" w:hAnsi="Palatino Linotype" w:cs="Times New Roman"/>
          <w:shd w:val="clear" w:color="auto" w:fill="FFFFFF"/>
          <w:lang w:val="en-US"/>
        </w:rPr>
        <w:t xml:space="preserve">, 2 </w:t>
      </w:r>
      <w:proofErr w:type="spellStart"/>
      <w:r w:rsidRPr="00CA7A5A">
        <w:rPr>
          <w:rFonts w:ascii="Palatino Linotype" w:hAnsi="Palatino Linotype" w:cs="Times New Roman"/>
          <w:shd w:val="clear" w:color="auto" w:fill="FFFFFF"/>
          <w:lang w:val="en-US"/>
        </w:rPr>
        <w:t>diantaranya</w:t>
      </w:r>
      <w:proofErr w:type="spellEnd"/>
      <w:r w:rsidRPr="00CA7A5A">
        <w:rPr>
          <w:rFonts w:ascii="Palatino Linotype" w:hAnsi="Palatino Linotype" w:cs="Times New Roman"/>
          <w:shd w:val="clear" w:color="auto" w:fill="FFFFFF"/>
          <w:lang w:val="en-US"/>
        </w:rPr>
        <w:t xml:space="preserve"> yang </w:t>
      </w:r>
      <w:proofErr w:type="spellStart"/>
      <w:r w:rsidRPr="00CA7A5A">
        <w:rPr>
          <w:rFonts w:ascii="Palatino Linotype" w:hAnsi="Palatino Linotype" w:cs="Times New Roman"/>
          <w:shd w:val="clear" w:color="auto" w:fill="FFFFFF"/>
          <w:lang w:val="en-US"/>
        </w:rPr>
        <w:t>berkaitan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erat</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dengan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kejadian</w:t>
      </w:r>
      <w:proofErr w:type="spellEnd"/>
      <w:r w:rsidRPr="00CA7A5A">
        <w:rPr>
          <w:rFonts w:ascii="Palatino Linotype" w:hAnsi="Palatino Linotype" w:cs="Times New Roman"/>
          <w:shd w:val="clear" w:color="auto" w:fill="FFFFFF"/>
          <w:lang w:val="en-US"/>
        </w:rPr>
        <w:t xml:space="preserve"> stunting </w:t>
      </w:r>
      <w:proofErr w:type="spellStart"/>
      <w:r w:rsidRPr="00CA7A5A">
        <w:rPr>
          <w:rFonts w:ascii="Palatino Linotype" w:hAnsi="Palatino Linotype" w:cs="Times New Roman"/>
          <w:shd w:val="clear" w:color="auto" w:fill="FFFFFF"/>
          <w:lang w:val="en-US"/>
        </w:rPr>
        <w:t>ialah</w:t>
      </w:r>
      <w:proofErr w:type="spellEnd"/>
      <w:r w:rsidRPr="00CA7A5A">
        <w:rPr>
          <w:rFonts w:ascii="Palatino Linotype" w:hAnsi="Palatino Linotype" w:cs="Times New Roman"/>
          <w:shd w:val="clear" w:color="auto" w:fill="FFFFFF"/>
          <w:lang w:val="en-US"/>
        </w:rPr>
        <w:t xml:space="preserve"> Kesehatan </w:t>
      </w:r>
      <w:proofErr w:type="spellStart"/>
      <w:r w:rsidRPr="00CA7A5A">
        <w:rPr>
          <w:rFonts w:ascii="Palatino Linotype" w:hAnsi="Palatino Linotype" w:cs="Times New Roman"/>
          <w:shd w:val="clear" w:color="auto" w:fill="FFFFFF"/>
          <w:lang w:val="en-US"/>
        </w:rPr>
        <w:t>serta</w:t>
      </w:r>
      <w:proofErr w:type="spellEnd"/>
      <w:r w:rsidRPr="00CA7A5A">
        <w:rPr>
          <w:rFonts w:ascii="Palatino Linotype" w:hAnsi="Palatino Linotype" w:cs="Times New Roman"/>
          <w:shd w:val="clear" w:color="auto" w:fill="FFFFFF"/>
          <w:lang w:val="en-US"/>
        </w:rPr>
        <w:t xml:space="preserve"> </w:t>
      </w:r>
      <w:r w:rsidRPr="00CA7A5A">
        <w:rPr>
          <w:rFonts w:ascii="Palatino Linotype" w:hAnsi="Palatino Linotype" w:cs="Times New Roman"/>
          <w:shd w:val="clear" w:color="auto" w:fill="FFFFFF"/>
        </w:rPr>
        <w:t>Pendidikan dan Ketrampilan</w:t>
      </w:r>
      <w:r w:rsidRPr="00CA7A5A">
        <w:rPr>
          <w:rFonts w:ascii="Palatino Linotype" w:hAnsi="Palatino Linotype" w:cs="Times New Roman"/>
          <w:shd w:val="clear" w:color="auto" w:fill="FFFFFF"/>
          <w:lang w:val="en-US"/>
        </w:rPr>
        <w:t xml:space="preserve"> </w:t>
      </w:r>
      <w:r w:rsidRPr="00CA7A5A">
        <w:rPr>
          <w:rFonts w:ascii="Palatino Linotype" w:hAnsi="Palatino Linotype" w:cs="Times New Roman"/>
          <w:shd w:val="clear" w:color="auto" w:fill="FFFFFF"/>
        </w:rPr>
        <w:fldChar w:fldCharType="begin" w:fldLock="1"/>
      </w:r>
      <w:r>
        <w:rPr>
          <w:rFonts w:ascii="Palatino Linotype" w:hAnsi="Palatino Linotype" w:cs="Times New Roman"/>
          <w:shd w:val="clear" w:color="auto" w:fill="FFFFFF"/>
        </w:rPr>
        <w:instrText>ADDIN CSL_CITATION {"citationItems":[{"id":"ITEM-1","itemData":{"abstract":"Desa adalah desa dan desa adat atau yang disebut dengan nama lain yang selanjutnya disebut Desa adalah kesatuan masyarakat hukum yang meriliki batas wilayah yang berwenang untuk mengatur dan mengurus urusan pemerintahan, kepentingan masyarazat setempat berdasarkan prakarsa masyarakat, hak asal usul, dan/atau hak tradisional yang diakui can dihormati dalam sistem pemerintahan Megara Kesatuen Republik Indonesia.","author":[{"dropping-particle":"","family":"Kementerian Dalam Negeri","given":"","non-dropping-particle":"","parse-names":false,"suffix":""}],"container-title":"Https://Peraturan.Bpk.Go.Id/","id":"ITEM-1","issued":{"date-parts":[["2022"]]},"title":"Permendagri No. 36 Tahun 2020 tentang Peraturan Pelaksanaan Perpres No. 99 Tahun 2017 tentang Gerakan Pemberdayaan dan Kesejahteraan Keluarga","type":"legislation"},"uris":["http://www.mendeley.com/documents/?uuid=b209e9fa-fb73-4236-8e12-07da046ffc5d"]}],"mendeley":{"formattedCitation":"(11)","plainTextFormattedCitation":"(11)","previouslyFormattedCitation":"(Kementerian Dalam Negeri, 2022)"},"properties":{"noteIndex":0},"schema":"https://github.com/citation-style-language/schema/raw/master/csl-citation.json"}</w:instrText>
      </w:r>
      <w:r w:rsidRPr="00CA7A5A">
        <w:rPr>
          <w:rFonts w:ascii="Palatino Linotype" w:hAnsi="Palatino Linotype" w:cs="Times New Roman"/>
          <w:shd w:val="clear" w:color="auto" w:fill="FFFFFF"/>
        </w:rPr>
        <w:fldChar w:fldCharType="separate"/>
      </w:r>
      <w:r w:rsidRPr="00CA7A5A">
        <w:rPr>
          <w:rFonts w:ascii="Palatino Linotype" w:hAnsi="Palatino Linotype" w:cs="Times New Roman"/>
          <w:noProof/>
          <w:shd w:val="clear" w:color="auto" w:fill="FFFFFF"/>
        </w:rPr>
        <w:t>(11)</w:t>
      </w:r>
      <w:r w:rsidRPr="00CA7A5A">
        <w:rPr>
          <w:rFonts w:ascii="Palatino Linotype" w:hAnsi="Palatino Linotype" w:cs="Times New Roman"/>
          <w:shd w:val="clear" w:color="auto" w:fill="FFFFFF"/>
        </w:rPr>
        <w:fldChar w:fldCharType="end"/>
      </w:r>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Begitu</w:t>
      </w:r>
      <w:proofErr w:type="spellEnd"/>
      <w:r w:rsidRPr="00CA7A5A">
        <w:rPr>
          <w:rFonts w:ascii="Palatino Linotype" w:hAnsi="Palatino Linotype" w:cs="Times New Roman"/>
          <w:shd w:val="clear" w:color="auto" w:fill="FFFFFF"/>
          <w:lang w:val="en-US"/>
        </w:rPr>
        <w:t xml:space="preserve"> juga </w:t>
      </w:r>
      <w:proofErr w:type="spellStart"/>
      <w:r w:rsidRPr="00CA7A5A">
        <w:rPr>
          <w:rFonts w:ascii="Palatino Linotype" w:hAnsi="Palatino Linotype" w:cs="Times New Roman"/>
          <w:shd w:val="clear" w:color="auto" w:fill="FFFFFF"/>
          <w:lang w:val="en-US"/>
        </w:rPr>
        <w:t>keberadaan</w:t>
      </w:r>
      <w:proofErr w:type="spellEnd"/>
      <w:r w:rsidRPr="00CA7A5A">
        <w:rPr>
          <w:rFonts w:ascii="Palatino Linotype" w:hAnsi="Palatino Linotype" w:cs="Times New Roman"/>
          <w:shd w:val="clear" w:color="auto" w:fill="FFFFFF"/>
          <w:lang w:val="en-US"/>
        </w:rPr>
        <w:t xml:space="preserve"> PKK di Desa Winduaji </w:t>
      </w:r>
      <w:proofErr w:type="spellStart"/>
      <w:r w:rsidRPr="00CA7A5A">
        <w:rPr>
          <w:rFonts w:ascii="Palatino Linotype" w:hAnsi="Palatino Linotype" w:cs="Times New Roman"/>
          <w:shd w:val="clear" w:color="auto" w:fill="FFFFFF"/>
          <w:lang w:val="en-US"/>
        </w:rPr>
        <w:t>menjadi</w:t>
      </w:r>
      <w:proofErr w:type="spellEnd"/>
      <w:r w:rsidRPr="00CA7A5A">
        <w:rPr>
          <w:rFonts w:ascii="Palatino Linotype" w:hAnsi="Palatino Linotype" w:cs="Times New Roman"/>
          <w:shd w:val="clear" w:color="auto" w:fill="FFFFFF"/>
          <w:lang w:val="en-US"/>
        </w:rPr>
        <w:t xml:space="preserve"> mitra </w:t>
      </w:r>
      <w:proofErr w:type="spellStart"/>
      <w:r w:rsidRPr="00CA7A5A">
        <w:rPr>
          <w:rFonts w:ascii="Palatino Linotype" w:hAnsi="Palatino Linotype" w:cs="Times New Roman"/>
          <w:shd w:val="clear" w:color="auto" w:fill="FFFFFF"/>
          <w:lang w:val="en-US"/>
        </w:rPr>
        <w:t>strategis</w:t>
      </w:r>
      <w:proofErr w:type="spellEnd"/>
      <w:r w:rsidRPr="00CA7A5A">
        <w:rPr>
          <w:rFonts w:ascii="Palatino Linotype" w:hAnsi="Palatino Linotype" w:cs="Times New Roman"/>
          <w:shd w:val="clear" w:color="auto" w:fill="FFFFFF"/>
          <w:lang w:val="en-US"/>
        </w:rPr>
        <w:t xml:space="preserve"> untuk </w:t>
      </w:r>
      <w:proofErr w:type="spellStart"/>
      <w:r w:rsidRPr="00CA7A5A">
        <w:rPr>
          <w:rFonts w:ascii="Palatino Linotype" w:hAnsi="Palatino Linotype" w:cs="Times New Roman"/>
          <w:shd w:val="clear" w:color="auto" w:fill="FFFFFF"/>
          <w:lang w:val="en-US"/>
        </w:rPr>
        <w:t>mengatasi</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permasalahan-permasalahan</w:t>
      </w:r>
      <w:proofErr w:type="spellEnd"/>
      <w:r w:rsidRPr="00CA7A5A">
        <w:rPr>
          <w:rFonts w:ascii="Palatino Linotype" w:hAnsi="Palatino Linotype" w:cs="Times New Roman"/>
          <w:shd w:val="clear" w:color="auto" w:fill="FFFFFF"/>
          <w:lang w:val="en-US"/>
        </w:rPr>
        <w:t xml:space="preserve"> stunting </w:t>
      </w:r>
      <w:proofErr w:type="spellStart"/>
      <w:r w:rsidRPr="00CA7A5A">
        <w:rPr>
          <w:rFonts w:ascii="Palatino Linotype" w:hAnsi="Palatino Linotype" w:cs="Times New Roman"/>
          <w:shd w:val="clear" w:color="auto" w:fill="FFFFFF"/>
          <w:lang w:val="en-US"/>
        </w:rPr>
        <w:t>khususnya</w:t>
      </w:r>
      <w:proofErr w:type="spellEnd"/>
      <w:r w:rsidRPr="00CA7A5A">
        <w:rPr>
          <w:rFonts w:ascii="Palatino Linotype" w:hAnsi="Palatino Linotype" w:cs="Times New Roman"/>
          <w:shd w:val="clear" w:color="auto" w:fill="FFFFFF"/>
          <w:lang w:val="en-US"/>
        </w:rPr>
        <w:t xml:space="preserve"> di wilayah Desa Winduaji Kecamatan </w:t>
      </w:r>
      <w:proofErr w:type="spellStart"/>
      <w:r w:rsidRPr="00CA7A5A">
        <w:rPr>
          <w:rFonts w:ascii="Palatino Linotype" w:hAnsi="Palatino Linotype" w:cs="Times New Roman"/>
          <w:shd w:val="clear" w:color="auto" w:fill="FFFFFF"/>
          <w:lang w:val="en-US"/>
        </w:rPr>
        <w:t>Paguyangan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Berdasarkan</w:t>
      </w:r>
      <w:proofErr w:type="spellEnd"/>
      <w:r w:rsidRPr="00CA7A5A">
        <w:rPr>
          <w:rFonts w:ascii="Palatino Linotype" w:hAnsi="Palatino Linotype" w:cs="Times New Roman"/>
          <w:shd w:val="clear" w:color="auto" w:fill="FFFFFF"/>
          <w:lang w:val="en-US"/>
        </w:rPr>
        <w:t xml:space="preserve"> laporan-laporan </w:t>
      </w:r>
      <w:proofErr w:type="spellStart"/>
      <w:r w:rsidRPr="00CA7A5A">
        <w:rPr>
          <w:rFonts w:ascii="Palatino Linotype" w:hAnsi="Palatino Linotype" w:cs="Times New Roman"/>
          <w:shd w:val="clear" w:color="auto" w:fill="FFFFFF"/>
          <w:lang w:val="en-US"/>
        </w:rPr>
        <w:t>penelitian</w:t>
      </w:r>
      <w:proofErr w:type="spellEnd"/>
      <w:r w:rsidRPr="00CA7A5A">
        <w:rPr>
          <w:rFonts w:ascii="Palatino Linotype" w:hAnsi="Palatino Linotype" w:cs="Times New Roman"/>
          <w:shd w:val="clear" w:color="auto" w:fill="FFFFFF"/>
          <w:lang w:val="en-US"/>
        </w:rPr>
        <w:t xml:space="preserve"> yang </w:t>
      </w:r>
      <w:proofErr w:type="spellStart"/>
      <w:r w:rsidRPr="00CA7A5A">
        <w:rPr>
          <w:rFonts w:ascii="Palatino Linotype" w:hAnsi="Palatino Linotype" w:cs="Times New Roman"/>
          <w:shd w:val="clear" w:color="auto" w:fill="FFFFFF"/>
          <w:lang w:val="en-US"/>
        </w:rPr>
        <w:t>berkenaan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dengan</w:t>
      </w:r>
      <w:proofErr w:type="spellEnd"/>
      <w:r w:rsidRPr="00CA7A5A">
        <w:rPr>
          <w:rFonts w:ascii="Palatino Linotype" w:hAnsi="Palatino Linotype" w:cs="Times New Roman"/>
          <w:shd w:val="clear" w:color="auto" w:fill="FFFFFF"/>
          <w:lang w:val="en-US"/>
        </w:rPr>
        <w:t xml:space="preserve"> stunting, </w:t>
      </w:r>
      <w:proofErr w:type="spellStart"/>
      <w:r w:rsidRPr="00CA7A5A">
        <w:rPr>
          <w:rFonts w:ascii="Palatino Linotype" w:hAnsi="Palatino Linotype" w:cs="Times New Roman"/>
          <w:shd w:val="clear" w:color="auto" w:fill="FFFFFF"/>
          <w:lang w:val="en-US"/>
        </w:rPr>
        <w:t>maka</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dapt</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diidentifikasi</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masalah-masalah</w:t>
      </w:r>
      <w:proofErr w:type="spellEnd"/>
      <w:r w:rsidRPr="00CA7A5A">
        <w:rPr>
          <w:rFonts w:ascii="Palatino Linotype" w:hAnsi="Palatino Linotype" w:cs="Times New Roman"/>
          <w:shd w:val="clear" w:color="auto" w:fill="FFFFFF"/>
          <w:lang w:val="en-US"/>
        </w:rPr>
        <w:t xml:space="preserve"> yang </w:t>
      </w:r>
      <w:proofErr w:type="spellStart"/>
      <w:r w:rsidRPr="00CA7A5A">
        <w:rPr>
          <w:rFonts w:ascii="Palatino Linotype" w:hAnsi="Palatino Linotype" w:cs="Times New Roman"/>
          <w:shd w:val="clear" w:color="auto" w:fill="FFFFFF"/>
          <w:lang w:val="en-US"/>
        </w:rPr>
        <w:t>menimbulkan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tingginya</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kejadian</w:t>
      </w:r>
      <w:proofErr w:type="spellEnd"/>
      <w:r w:rsidRPr="00CA7A5A">
        <w:rPr>
          <w:rFonts w:ascii="Palatino Linotype" w:hAnsi="Palatino Linotype" w:cs="Times New Roman"/>
          <w:shd w:val="clear" w:color="auto" w:fill="FFFFFF"/>
          <w:lang w:val="en-US"/>
        </w:rPr>
        <w:t xml:space="preserve"> stunting di Desa Winduaji </w:t>
      </w:r>
      <w:proofErr w:type="spellStart"/>
      <w:r w:rsidRPr="00CA7A5A">
        <w:rPr>
          <w:rFonts w:ascii="Palatino Linotype" w:hAnsi="Palatino Linotype" w:cs="Times New Roman"/>
          <w:shd w:val="clear" w:color="auto" w:fill="FFFFFF"/>
          <w:lang w:val="en-US"/>
        </w:rPr>
        <w:t>Paguyangan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diantaranya</w:t>
      </w:r>
      <w:proofErr w:type="spellEnd"/>
      <w:r w:rsidRPr="00CA7A5A">
        <w:rPr>
          <w:rFonts w:ascii="Palatino Linotype" w:hAnsi="Palatino Linotype" w:cs="Times New Roman"/>
          <w:shd w:val="clear" w:color="auto" w:fill="FFFFFF"/>
          <w:lang w:val="en-US"/>
        </w:rPr>
        <w:t xml:space="preserve">: a) </w:t>
      </w:r>
      <w:proofErr w:type="spellStart"/>
      <w:r w:rsidRPr="00CA7A5A">
        <w:rPr>
          <w:rFonts w:ascii="Palatino Linotype" w:hAnsi="Palatino Linotype" w:cs="Times New Roman"/>
          <w:shd w:val="clear" w:color="auto" w:fill="FFFFFF"/>
          <w:lang w:val="en-US"/>
        </w:rPr>
        <w:t>kurangnya</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pemahaman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tentang</w:t>
      </w:r>
      <w:proofErr w:type="spellEnd"/>
      <w:r w:rsidRPr="00CA7A5A">
        <w:rPr>
          <w:rFonts w:ascii="Palatino Linotype" w:hAnsi="Palatino Linotype" w:cs="Times New Roman"/>
          <w:shd w:val="clear" w:color="auto" w:fill="FFFFFF"/>
          <w:lang w:val="en-US"/>
        </w:rPr>
        <w:t xml:space="preserve"> stunting; b) </w:t>
      </w:r>
      <w:proofErr w:type="spellStart"/>
      <w:r w:rsidRPr="00CA7A5A">
        <w:rPr>
          <w:rFonts w:ascii="Palatino Linotype" w:hAnsi="Palatino Linotype" w:cs="Times New Roman"/>
          <w:shd w:val="clear" w:color="auto" w:fill="FFFFFF"/>
          <w:lang w:val="en-US"/>
        </w:rPr>
        <w:t>kurangnya</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pengetahuan</w:t>
      </w:r>
      <w:proofErr w:type="spellEnd"/>
      <w:r w:rsidRPr="00CA7A5A">
        <w:rPr>
          <w:rFonts w:ascii="Palatino Linotype" w:hAnsi="Palatino Linotype" w:cs="Times New Roman"/>
          <w:shd w:val="clear" w:color="auto" w:fill="FFFFFF"/>
          <w:lang w:val="en-US"/>
        </w:rPr>
        <w:t xml:space="preserve"> dan </w:t>
      </w:r>
      <w:proofErr w:type="spellStart"/>
      <w:r w:rsidRPr="00CA7A5A">
        <w:rPr>
          <w:rFonts w:ascii="Palatino Linotype" w:hAnsi="Palatino Linotype" w:cs="Times New Roman"/>
          <w:shd w:val="clear" w:color="auto" w:fill="FFFFFF"/>
          <w:lang w:val="en-US"/>
        </w:rPr>
        <w:t>kemampuan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manajemen</w:t>
      </w:r>
      <w:proofErr w:type="spellEnd"/>
      <w:r w:rsidRPr="00CA7A5A">
        <w:rPr>
          <w:rFonts w:ascii="Palatino Linotype" w:hAnsi="Palatino Linotype" w:cs="Times New Roman"/>
          <w:shd w:val="clear" w:color="auto" w:fill="FFFFFF"/>
          <w:lang w:val="en-US"/>
        </w:rPr>
        <w:t xml:space="preserve"> keuangan </w:t>
      </w:r>
      <w:proofErr w:type="spellStart"/>
      <w:r w:rsidRPr="00CA7A5A">
        <w:rPr>
          <w:rFonts w:ascii="Palatino Linotype" w:hAnsi="Palatino Linotype" w:cs="Times New Roman"/>
          <w:shd w:val="clear" w:color="auto" w:fill="FFFFFF"/>
          <w:lang w:val="en-US"/>
        </w:rPr>
        <w:t>dalam</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menentukan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skala</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prioritas</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terhadap</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kesehatan</w:t>
      </w:r>
      <w:proofErr w:type="spellEnd"/>
      <w:r w:rsidRPr="00CA7A5A">
        <w:rPr>
          <w:rFonts w:ascii="Palatino Linotype" w:hAnsi="Palatino Linotype" w:cs="Times New Roman"/>
          <w:shd w:val="clear" w:color="auto" w:fill="FFFFFF"/>
          <w:lang w:val="en-US"/>
        </w:rPr>
        <w:t xml:space="preserve"> keluarga di Desa Winduaji; c) </w:t>
      </w:r>
      <w:proofErr w:type="spellStart"/>
      <w:r w:rsidRPr="00CA7A5A">
        <w:rPr>
          <w:rFonts w:ascii="Palatino Linotype" w:hAnsi="Palatino Linotype" w:cs="Times New Roman"/>
          <w:shd w:val="clear" w:color="auto" w:fill="FFFFFF"/>
          <w:lang w:val="en-US"/>
        </w:rPr>
        <w:t>kurangnya</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pengetahuan</w:t>
      </w:r>
      <w:proofErr w:type="spellEnd"/>
      <w:r w:rsidRPr="00CA7A5A">
        <w:rPr>
          <w:rFonts w:ascii="Palatino Linotype" w:hAnsi="Palatino Linotype" w:cs="Times New Roman"/>
          <w:shd w:val="clear" w:color="auto" w:fill="FFFFFF"/>
          <w:lang w:val="en-US"/>
        </w:rPr>
        <w:t xml:space="preserve"> dan </w:t>
      </w:r>
      <w:proofErr w:type="spellStart"/>
      <w:r w:rsidRPr="00CA7A5A">
        <w:rPr>
          <w:rFonts w:ascii="Palatino Linotype" w:hAnsi="Palatino Linotype" w:cs="Times New Roman"/>
          <w:shd w:val="clear" w:color="auto" w:fill="FFFFFF"/>
          <w:lang w:val="en-US"/>
        </w:rPr>
        <w:t>kepedulian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tentang</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makanan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bergizi</w:t>
      </w:r>
      <w:proofErr w:type="spellEnd"/>
      <w:r w:rsidRPr="00CA7A5A">
        <w:rPr>
          <w:rFonts w:ascii="Palatino Linotype" w:hAnsi="Palatino Linotype" w:cs="Times New Roman"/>
          <w:shd w:val="clear" w:color="auto" w:fill="FFFFFF"/>
          <w:lang w:val="en-US"/>
        </w:rPr>
        <w:t xml:space="preserve"> untuk keluarga </w:t>
      </w:r>
      <w:proofErr w:type="spellStart"/>
      <w:r w:rsidRPr="00CA7A5A">
        <w:rPr>
          <w:rFonts w:ascii="Palatino Linotype" w:hAnsi="Palatino Linotype" w:cs="Times New Roman"/>
          <w:shd w:val="clear" w:color="auto" w:fill="FFFFFF"/>
          <w:lang w:val="en-US"/>
        </w:rPr>
        <w:t>khususnya</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makanan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dengan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kandungan</w:t>
      </w:r>
      <w:proofErr w:type="spellEnd"/>
      <w:r w:rsidRPr="00CA7A5A">
        <w:rPr>
          <w:rFonts w:ascii="Palatino Linotype" w:hAnsi="Palatino Linotype" w:cs="Times New Roman"/>
          <w:shd w:val="clear" w:color="auto" w:fill="FFFFFF"/>
          <w:lang w:val="en-US"/>
        </w:rPr>
        <w:t xml:space="preserve"> protein </w:t>
      </w:r>
      <w:proofErr w:type="spellStart"/>
      <w:r w:rsidRPr="00CA7A5A">
        <w:rPr>
          <w:rFonts w:ascii="Palatino Linotype" w:hAnsi="Palatino Linotype" w:cs="Times New Roman"/>
          <w:shd w:val="clear" w:color="auto" w:fill="FFFFFF"/>
          <w:lang w:val="en-US"/>
        </w:rPr>
        <w:t>hewani-nabati</w:t>
      </w:r>
      <w:proofErr w:type="spellEnd"/>
      <w:r w:rsidRPr="00CA7A5A">
        <w:rPr>
          <w:rFonts w:ascii="Palatino Linotype" w:hAnsi="Palatino Linotype" w:cs="Times New Roman"/>
          <w:shd w:val="clear" w:color="auto" w:fill="FFFFFF"/>
          <w:lang w:val="en-US"/>
        </w:rPr>
        <w:t xml:space="preserve"> yang </w:t>
      </w:r>
      <w:proofErr w:type="spellStart"/>
      <w:r w:rsidRPr="00CA7A5A">
        <w:rPr>
          <w:rFonts w:ascii="Palatino Linotype" w:hAnsi="Palatino Linotype" w:cs="Times New Roman"/>
          <w:shd w:val="clear" w:color="auto" w:fill="FFFFFF"/>
          <w:lang w:val="en-US"/>
        </w:rPr>
        <w:t>tinggi</w:t>
      </w:r>
      <w:proofErr w:type="spellEnd"/>
      <w:r w:rsidRPr="00CA7A5A">
        <w:rPr>
          <w:rFonts w:ascii="Palatino Linotype" w:hAnsi="Palatino Linotype" w:cs="Times New Roman"/>
          <w:shd w:val="clear" w:color="auto" w:fill="FFFFFF"/>
          <w:lang w:val="en-US"/>
        </w:rPr>
        <w:t xml:space="preserve">; dan d) </w:t>
      </w:r>
      <w:proofErr w:type="spellStart"/>
      <w:r w:rsidRPr="00CA7A5A">
        <w:rPr>
          <w:rFonts w:ascii="Palatino Linotype" w:hAnsi="Palatino Linotype" w:cs="Times New Roman"/>
          <w:shd w:val="clear" w:color="auto" w:fill="FFFFFF"/>
          <w:lang w:val="en-US"/>
        </w:rPr>
        <w:t>kurangnya</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perhatian</w:t>
      </w:r>
      <w:proofErr w:type="spellEnd"/>
      <w:r w:rsidRPr="00CA7A5A">
        <w:rPr>
          <w:rFonts w:ascii="Palatino Linotype" w:hAnsi="Palatino Linotype" w:cs="Times New Roman"/>
          <w:shd w:val="clear" w:color="auto" w:fill="FFFFFF"/>
          <w:lang w:val="en-US"/>
        </w:rPr>
        <w:t xml:space="preserve"> keluarga </w:t>
      </w:r>
      <w:proofErr w:type="spellStart"/>
      <w:r w:rsidRPr="00CA7A5A">
        <w:rPr>
          <w:rFonts w:ascii="Palatino Linotype" w:hAnsi="Palatino Linotype" w:cs="Times New Roman"/>
          <w:shd w:val="clear" w:color="auto" w:fill="FFFFFF"/>
          <w:lang w:val="en-US"/>
        </w:rPr>
        <w:t>terhadap</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tumbuh</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kembang</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bayi</w:t>
      </w:r>
      <w:proofErr w:type="spellEnd"/>
      <w:r w:rsidRPr="00CA7A5A">
        <w:rPr>
          <w:rFonts w:ascii="Palatino Linotype" w:hAnsi="Palatino Linotype" w:cs="Times New Roman"/>
          <w:shd w:val="clear" w:color="auto" w:fill="FFFFFF"/>
          <w:lang w:val="en-US"/>
        </w:rPr>
        <w:t xml:space="preserve"> dan </w:t>
      </w:r>
      <w:proofErr w:type="spellStart"/>
      <w:r w:rsidRPr="00CA7A5A">
        <w:rPr>
          <w:rFonts w:ascii="Palatino Linotype" w:hAnsi="Palatino Linotype" w:cs="Times New Roman"/>
          <w:shd w:val="clear" w:color="auto" w:fill="FFFFFF"/>
          <w:lang w:val="en-US"/>
        </w:rPr>
        <w:t>anak</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khususnya</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dalam</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hal</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jajanan</w:t>
      </w:r>
      <w:proofErr w:type="spellEnd"/>
      <w:r w:rsidRPr="00CA7A5A">
        <w:rPr>
          <w:rFonts w:ascii="Palatino Linotype" w:hAnsi="Palatino Linotype" w:cs="Times New Roman"/>
          <w:shd w:val="clear" w:color="auto" w:fill="FFFFFF"/>
          <w:lang w:val="en-US"/>
        </w:rPr>
        <w:t xml:space="preserve"> </w:t>
      </w:r>
      <w:proofErr w:type="spellStart"/>
      <w:r w:rsidRPr="00CA7A5A">
        <w:rPr>
          <w:rFonts w:ascii="Palatino Linotype" w:hAnsi="Palatino Linotype" w:cs="Times New Roman"/>
          <w:shd w:val="clear" w:color="auto" w:fill="FFFFFF"/>
          <w:lang w:val="en-US"/>
        </w:rPr>
        <w:t>bergizi</w:t>
      </w:r>
      <w:proofErr w:type="spellEnd"/>
      <w:r w:rsidRPr="00CA7A5A">
        <w:rPr>
          <w:rFonts w:ascii="Palatino Linotype" w:hAnsi="Palatino Linotype" w:cs="Times New Roman"/>
          <w:shd w:val="clear" w:color="auto" w:fill="FFFFFF"/>
          <w:lang w:val="en-US"/>
        </w:rPr>
        <w:t xml:space="preserve"> untuk </w:t>
      </w:r>
      <w:proofErr w:type="spellStart"/>
      <w:r w:rsidRPr="00CA7A5A">
        <w:rPr>
          <w:rFonts w:ascii="Palatino Linotype" w:hAnsi="Palatino Linotype" w:cs="Times New Roman"/>
          <w:shd w:val="clear" w:color="auto" w:fill="FFFFFF"/>
          <w:lang w:val="en-US"/>
        </w:rPr>
        <w:t>anak</w:t>
      </w:r>
      <w:proofErr w:type="spellEnd"/>
      <w:r w:rsidRPr="00CA7A5A">
        <w:rPr>
          <w:rFonts w:ascii="Palatino Linotype" w:hAnsi="Palatino Linotype" w:cs="Times New Roman"/>
          <w:shd w:val="clear" w:color="auto" w:fill="FFFFFF"/>
          <w:lang w:val="en-US"/>
        </w:rPr>
        <w:t>.</w:t>
      </w:r>
    </w:p>
    <w:p w14:paraId="3BEC55E4" w14:textId="23E81AFF" w:rsidR="00956728" w:rsidRDefault="00956728" w:rsidP="00CA7A5A">
      <w:pPr>
        <w:spacing w:after="0" w:line="240" w:lineRule="auto"/>
        <w:jc w:val="both"/>
      </w:pPr>
      <w:r>
        <w:rPr>
          <w:rFonts w:ascii="Palatino Linotype" w:hAnsi="Palatino Linotype"/>
          <w:sz w:val="24"/>
          <w:szCs w:val="24"/>
        </w:rPr>
        <w:t> </w:t>
      </w:r>
    </w:p>
    <w:p w14:paraId="74A7D03C" w14:textId="77777777" w:rsidR="00956728" w:rsidRDefault="00956728" w:rsidP="00956728">
      <w:pPr>
        <w:spacing w:after="0" w:line="240" w:lineRule="auto"/>
        <w:jc w:val="both"/>
      </w:pPr>
      <w:r>
        <w:rPr>
          <w:rStyle w:val="tlid-translation"/>
          <w:rFonts w:ascii="Palatino Linotype" w:hAnsi="Palatino Linotype"/>
          <w:b/>
          <w:bCs/>
          <w:sz w:val="24"/>
          <w:szCs w:val="24"/>
        </w:rPr>
        <w:t>METODE</w:t>
      </w:r>
    </w:p>
    <w:p w14:paraId="3E4411F4" w14:textId="77777777" w:rsidR="00CA7A5A" w:rsidRPr="00CA7A5A" w:rsidRDefault="00CA7A5A" w:rsidP="00CA7A5A">
      <w:pPr>
        <w:tabs>
          <w:tab w:val="left" w:pos="450"/>
        </w:tabs>
        <w:spacing w:after="0" w:line="240" w:lineRule="auto"/>
        <w:jc w:val="both"/>
        <w:rPr>
          <w:rFonts w:ascii="Palatino Linotype" w:hAnsi="Palatino Linotype"/>
          <w:w w:val="105"/>
        </w:rPr>
      </w:pPr>
      <w:r w:rsidRPr="00CA7A5A">
        <w:rPr>
          <w:rFonts w:ascii="Palatino Linotype" w:hAnsi="Palatino Linotype" w:cs="Times New Roman"/>
          <w:bCs/>
          <w:color w:val="000000"/>
        </w:rPr>
        <w:t>Kegiatan</w:t>
      </w:r>
      <w:r w:rsidRPr="00CA7A5A">
        <w:rPr>
          <w:rFonts w:ascii="Palatino Linotype" w:hAnsi="Palatino Linotype"/>
          <w:w w:val="105"/>
        </w:rPr>
        <w:t xml:space="preserve"> ini akan dilaksankan</w:t>
      </w:r>
      <w:r w:rsidRPr="00CA7A5A">
        <w:rPr>
          <w:rFonts w:ascii="Palatino Linotype" w:hAnsi="Palatino Linotype"/>
          <w:w w:val="105"/>
          <w:lang w:val="en-US"/>
        </w:rPr>
        <w:t xml:space="preserve"> </w:t>
      </w:r>
      <w:proofErr w:type="spellStart"/>
      <w:r w:rsidRPr="00CA7A5A">
        <w:rPr>
          <w:rFonts w:ascii="Palatino Linotype" w:hAnsi="Palatino Linotype"/>
          <w:w w:val="105"/>
          <w:lang w:val="en-US"/>
        </w:rPr>
        <w:t>menjadi</w:t>
      </w:r>
      <w:proofErr w:type="spellEnd"/>
      <w:r w:rsidRPr="00CA7A5A">
        <w:rPr>
          <w:rFonts w:ascii="Palatino Linotype" w:hAnsi="Palatino Linotype"/>
          <w:w w:val="105"/>
          <w:lang w:val="en-US"/>
        </w:rPr>
        <w:t xml:space="preserve"> </w:t>
      </w:r>
      <w:r w:rsidRPr="00CA7A5A">
        <w:rPr>
          <w:rFonts w:ascii="Palatino Linotype" w:hAnsi="Palatino Linotype"/>
          <w:w w:val="105"/>
        </w:rPr>
        <w:t xml:space="preserve">4 tahapan yang telah disusun secara sistematis, yaitu tahap persiapan, tahap pelaksanaan, tahap </w:t>
      </w:r>
      <w:r w:rsidRPr="00CA7A5A">
        <w:rPr>
          <w:rFonts w:ascii="Palatino Linotype" w:hAnsi="Palatino Linotype"/>
        </w:rPr>
        <w:t>monitoring</w:t>
      </w:r>
      <w:r w:rsidRPr="00CA7A5A">
        <w:rPr>
          <w:rFonts w:ascii="Palatino Linotype" w:hAnsi="Palatino Linotype"/>
          <w:w w:val="105"/>
        </w:rPr>
        <w:t xml:space="preserve"> dan evaluasi, dan tahapan keberlanjutan kegiatan. Berikut adalah gambaran </w:t>
      </w:r>
      <w:r w:rsidRPr="00CA7A5A">
        <w:rPr>
          <w:rFonts w:ascii="Palatino Linotype" w:hAnsi="Palatino Linotype"/>
          <w:iCs/>
          <w:w w:val="105"/>
        </w:rPr>
        <w:t xml:space="preserve">metode </w:t>
      </w:r>
      <w:r w:rsidRPr="00CA7A5A">
        <w:rPr>
          <w:rFonts w:ascii="Palatino Linotype" w:hAnsi="Palatino Linotype"/>
          <w:w w:val="105"/>
        </w:rPr>
        <w:t>yang akan digunakan:</w:t>
      </w:r>
    </w:p>
    <w:p w14:paraId="2189CB2C" w14:textId="5CEEFAD2" w:rsidR="00CA7A5A" w:rsidRDefault="00CA7A5A" w:rsidP="00CA7A5A">
      <w:pPr>
        <w:tabs>
          <w:tab w:val="left" w:pos="450"/>
        </w:tabs>
        <w:spacing w:after="0" w:line="240" w:lineRule="auto"/>
        <w:jc w:val="both"/>
        <w:rPr>
          <w:rFonts w:ascii="Palatino Linotype" w:hAnsi="Palatino Linotype"/>
          <w:w w:val="105"/>
          <w:lang w:val="en-US"/>
        </w:rPr>
      </w:pPr>
      <w:r w:rsidRPr="00CA7A5A">
        <w:rPr>
          <w:rFonts w:ascii="Palatino Linotype" w:hAnsi="Palatino Linotype"/>
        </w:rPr>
        <w:t xml:space="preserve">Tahap persiapan ini terdiri dari </w:t>
      </w:r>
      <w:r w:rsidRPr="00CA7A5A">
        <w:rPr>
          <w:rFonts w:ascii="Palatino Linotype" w:hAnsi="Palatino Linotype"/>
          <w:w w:val="105"/>
        </w:rPr>
        <w:t>observasi</w:t>
      </w:r>
      <w:r w:rsidRPr="00CA7A5A">
        <w:rPr>
          <w:rFonts w:ascii="Palatino Linotype" w:hAnsi="Palatino Linotype"/>
        </w:rPr>
        <w:t xml:space="preserve"> lapangan dimana pengusul mencari informasi mengenai permasalahan yang ada dalam kelompok mitra. Selanjutnya Pengusul mengajukan ijin kepada mitra dan melakukan koordinasi dengan kelompok mitra. </w:t>
      </w:r>
      <w:r w:rsidRPr="00CA7A5A">
        <w:rPr>
          <w:rFonts w:ascii="Palatino Linotype" w:hAnsi="Palatino Linotype"/>
          <w:w w:val="105"/>
        </w:rPr>
        <w:t>Terahir</w:t>
      </w:r>
      <w:r w:rsidRPr="00CA7A5A">
        <w:rPr>
          <w:rFonts w:ascii="Palatino Linotype" w:hAnsi="Palatino Linotype"/>
        </w:rPr>
        <w:t xml:space="preserve"> tahap analisis kebutuhan dimana pengusul membuat analisis situasi mengenai kondisi mitra dan permasalah yang dihadapi serta membuat analisis kebutuhan yang diperlukan dalam menyelesaikan permasalahan yang dihadapi mitra.</w:t>
      </w:r>
      <w:r w:rsidRPr="00CA7A5A">
        <w:rPr>
          <w:rFonts w:ascii="Palatino Linotype" w:hAnsi="Palatino Linotype"/>
          <w:lang w:val="en-US"/>
        </w:rPr>
        <w:t xml:space="preserve"> </w:t>
      </w:r>
      <w:r w:rsidRPr="00CA7A5A">
        <w:rPr>
          <w:rFonts w:ascii="Palatino Linotype" w:hAnsi="Palatino Linotype"/>
          <w:w w:val="105"/>
        </w:rPr>
        <w:t xml:space="preserve">Selanjutnya pengusul mempersiapkan instrumen </w:t>
      </w:r>
      <w:r w:rsidRPr="00CA7A5A">
        <w:rPr>
          <w:rFonts w:ascii="Palatino Linotype" w:hAnsi="Palatino Linotype"/>
          <w:i/>
          <w:w w:val="105"/>
          <w:lang w:val="en-US"/>
        </w:rPr>
        <w:t>p</w:t>
      </w:r>
      <w:r w:rsidRPr="00CA7A5A">
        <w:rPr>
          <w:rFonts w:ascii="Palatino Linotype" w:hAnsi="Palatino Linotype"/>
          <w:i/>
          <w:w w:val="105"/>
        </w:rPr>
        <w:t>re-</w:t>
      </w:r>
      <w:r w:rsidRPr="00CA7A5A">
        <w:rPr>
          <w:rFonts w:ascii="Palatino Linotype" w:hAnsi="Palatino Linotype"/>
          <w:i/>
          <w:w w:val="105"/>
          <w:lang w:val="en-US"/>
        </w:rPr>
        <w:t>t</w:t>
      </w:r>
      <w:r w:rsidRPr="00CA7A5A">
        <w:rPr>
          <w:rFonts w:ascii="Palatino Linotype" w:hAnsi="Palatino Linotype"/>
          <w:i/>
          <w:w w:val="105"/>
        </w:rPr>
        <w:t xml:space="preserve">est &amp; </w:t>
      </w:r>
      <w:r w:rsidRPr="00CA7A5A">
        <w:rPr>
          <w:rFonts w:ascii="Palatino Linotype" w:hAnsi="Palatino Linotype"/>
          <w:i/>
          <w:w w:val="105"/>
          <w:lang w:val="en-US"/>
        </w:rPr>
        <w:t>p</w:t>
      </w:r>
      <w:r w:rsidRPr="00CA7A5A">
        <w:rPr>
          <w:rFonts w:ascii="Palatino Linotype" w:hAnsi="Palatino Linotype"/>
          <w:i/>
          <w:w w:val="105"/>
        </w:rPr>
        <w:t>ost-</w:t>
      </w:r>
      <w:r w:rsidRPr="00CA7A5A">
        <w:rPr>
          <w:rFonts w:ascii="Palatino Linotype" w:hAnsi="Palatino Linotype"/>
          <w:i/>
          <w:w w:val="105"/>
          <w:lang w:val="en-US"/>
        </w:rPr>
        <w:lastRenderedPageBreak/>
        <w:t>t</w:t>
      </w:r>
      <w:r w:rsidRPr="00CA7A5A">
        <w:rPr>
          <w:rFonts w:ascii="Palatino Linotype" w:hAnsi="Palatino Linotype"/>
          <w:i/>
          <w:w w:val="105"/>
        </w:rPr>
        <w:t>est</w:t>
      </w:r>
      <w:r w:rsidRPr="00CA7A5A">
        <w:rPr>
          <w:rFonts w:ascii="Palatino Linotype" w:hAnsi="Palatino Linotype"/>
          <w:i/>
          <w:w w:val="105"/>
          <w:lang w:val="en-US"/>
        </w:rPr>
        <w:t xml:space="preserve"> </w:t>
      </w:r>
      <w:r w:rsidRPr="00CA7A5A">
        <w:rPr>
          <w:rFonts w:ascii="Palatino Linotype" w:hAnsi="Palatino Linotype"/>
          <w:w w:val="105"/>
        </w:rPr>
        <w:t xml:space="preserve">yang akan diberikan </w:t>
      </w:r>
      <w:r w:rsidRPr="00CA7A5A">
        <w:rPr>
          <w:rFonts w:ascii="Palatino Linotype" w:hAnsi="Palatino Linotype"/>
        </w:rPr>
        <w:t>kepada</w:t>
      </w:r>
      <w:r w:rsidRPr="00CA7A5A">
        <w:rPr>
          <w:rFonts w:ascii="Palatino Linotype" w:hAnsi="Palatino Linotype"/>
          <w:w w:val="105"/>
        </w:rPr>
        <w:t xml:space="preserve"> mitra</w:t>
      </w:r>
      <w:r w:rsidRPr="00CA7A5A">
        <w:rPr>
          <w:rFonts w:ascii="Palatino Linotype" w:hAnsi="Palatino Linotype"/>
          <w:spacing w:val="-20"/>
          <w:w w:val="105"/>
        </w:rPr>
        <w:t xml:space="preserve"> </w:t>
      </w:r>
      <w:r w:rsidRPr="00CA7A5A">
        <w:rPr>
          <w:rFonts w:ascii="Palatino Linotype" w:hAnsi="Palatino Linotype"/>
          <w:w w:val="105"/>
        </w:rPr>
        <w:t>pengabdian</w:t>
      </w:r>
      <w:r w:rsidRPr="00CA7A5A">
        <w:rPr>
          <w:rFonts w:ascii="Palatino Linotype" w:hAnsi="Palatino Linotype"/>
          <w:spacing w:val="-13"/>
          <w:w w:val="105"/>
        </w:rPr>
        <w:t xml:space="preserve"> </w:t>
      </w:r>
      <w:r w:rsidRPr="00CA7A5A">
        <w:rPr>
          <w:rFonts w:ascii="Palatino Linotype" w:hAnsi="Palatino Linotype"/>
          <w:w w:val="105"/>
        </w:rPr>
        <w:t>masyarakat</w:t>
      </w:r>
      <w:r w:rsidR="003B6679">
        <w:rPr>
          <w:rFonts w:ascii="Palatino Linotype" w:hAnsi="Palatino Linotype"/>
          <w:w w:val="105"/>
          <w:lang w:val="en-US"/>
        </w:rPr>
        <w:t>.</w:t>
      </w:r>
    </w:p>
    <w:p w14:paraId="7256D95E" w14:textId="1B66FFE2" w:rsidR="00CA7A5A" w:rsidRDefault="003B6679" w:rsidP="003B6679">
      <w:pPr>
        <w:tabs>
          <w:tab w:val="left" w:pos="450"/>
        </w:tabs>
        <w:spacing w:after="0" w:line="240" w:lineRule="auto"/>
        <w:jc w:val="both"/>
        <w:rPr>
          <w:rFonts w:ascii="Palatino Linotype" w:hAnsi="Palatino Linotype"/>
          <w:w w:val="105"/>
        </w:rPr>
      </w:pPr>
      <w:proofErr w:type="spellStart"/>
      <w:r>
        <w:rPr>
          <w:rFonts w:ascii="Palatino Linotype" w:hAnsi="Palatino Linotype"/>
          <w:w w:val="105"/>
          <w:lang w:val="en-US"/>
        </w:rPr>
        <w:t>Tahapan</w:t>
      </w:r>
      <w:proofErr w:type="spellEnd"/>
      <w:r>
        <w:rPr>
          <w:rFonts w:ascii="Palatino Linotype" w:hAnsi="Palatino Linotype"/>
          <w:w w:val="105"/>
          <w:lang w:val="en-US"/>
        </w:rPr>
        <w:t xml:space="preserve"> </w:t>
      </w:r>
      <w:proofErr w:type="spellStart"/>
      <w:r>
        <w:rPr>
          <w:rFonts w:ascii="Palatino Linotype" w:hAnsi="Palatino Linotype"/>
          <w:w w:val="105"/>
          <w:lang w:val="en-US"/>
        </w:rPr>
        <w:t>pelaksanaan</w:t>
      </w:r>
      <w:proofErr w:type="spellEnd"/>
      <w:r>
        <w:rPr>
          <w:rFonts w:ascii="Palatino Linotype" w:hAnsi="Palatino Linotype"/>
          <w:w w:val="105"/>
          <w:lang w:val="en-US"/>
        </w:rPr>
        <w:t xml:space="preserve">: a) </w:t>
      </w:r>
      <w:r w:rsidR="00CA7A5A" w:rsidRPr="00CA7A5A">
        <w:rPr>
          <w:rFonts w:ascii="Palatino Linotype" w:hAnsi="Palatino Linotype"/>
          <w:w w:val="105"/>
        </w:rPr>
        <w:t xml:space="preserve">Memberikan penyuluhan dan pelatihan pentingnya </w:t>
      </w:r>
      <w:proofErr w:type="spellStart"/>
      <w:r w:rsidR="00CA7A5A" w:rsidRPr="00CA7A5A">
        <w:rPr>
          <w:rFonts w:ascii="Palatino Linotype" w:hAnsi="Palatino Linotype"/>
          <w:w w:val="105"/>
          <w:lang w:val="en-US"/>
        </w:rPr>
        <w:t>manajemen</w:t>
      </w:r>
      <w:proofErr w:type="spellEnd"/>
      <w:r w:rsidR="00CA7A5A" w:rsidRPr="00CA7A5A">
        <w:rPr>
          <w:rFonts w:ascii="Palatino Linotype" w:hAnsi="Palatino Linotype"/>
          <w:w w:val="105"/>
          <w:lang w:val="en-US"/>
        </w:rPr>
        <w:t xml:space="preserve"> keuangan keluarga </w:t>
      </w:r>
      <w:r w:rsidR="00CA7A5A" w:rsidRPr="00CA7A5A">
        <w:rPr>
          <w:rFonts w:ascii="Palatino Linotype" w:hAnsi="Palatino Linotype" w:cs="Times New Roman"/>
          <w:lang w:val="en-US"/>
        </w:rPr>
        <w:t xml:space="preserve">untuk </w:t>
      </w:r>
      <w:proofErr w:type="spellStart"/>
      <w:r w:rsidR="00CA7A5A" w:rsidRPr="00CA7A5A">
        <w:rPr>
          <w:rFonts w:ascii="Palatino Linotype" w:hAnsi="Palatino Linotype" w:cs="Times New Roman"/>
          <w:lang w:val="en-US"/>
        </w:rPr>
        <w:t>pemenuhan</w:t>
      </w:r>
      <w:proofErr w:type="spellEnd"/>
      <w:r w:rsidR="00CA7A5A" w:rsidRPr="00CA7A5A">
        <w:rPr>
          <w:rFonts w:ascii="Palatino Linotype" w:hAnsi="Palatino Linotype" w:cs="Times New Roman"/>
          <w:lang w:val="en-US"/>
        </w:rPr>
        <w:t xml:space="preserve"> </w:t>
      </w:r>
      <w:proofErr w:type="spellStart"/>
      <w:r w:rsidR="00CA7A5A" w:rsidRPr="00CA7A5A">
        <w:rPr>
          <w:rFonts w:ascii="Palatino Linotype" w:hAnsi="Palatino Linotype" w:cs="Times New Roman"/>
          <w:lang w:val="en-US"/>
        </w:rPr>
        <w:t>konsumsi</w:t>
      </w:r>
      <w:proofErr w:type="spellEnd"/>
      <w:r w:rsidR="00CA7A5A" w:rsidRPr="00CA7A5A">
        <w:rPr>
          <w:rFonts w:ascii="Palatino Linotype" w:hAnsi="Palatino Linotype" w:cs="Times New Roman"/>
          <w:lang w:val="en-US"/>
        </w:rPr>
        <w:t xml:space="preserve"> </w:t>
      </w:r>
      <w:proofErr w:type="spellStart"/>
      <w:r w:rsidR="00CA7A5A" w:rsidRPr="00CA7A5A">
        <w:rPr>
          <w:rFonts w:ascii="Palatino Linotype" w:hAnsi="Palatino Linotype" w:cs="Times New Roman"/>
          <w:lang w:val="en-US"/>
        </w:rPr>
        <w:t>makanan</w:t>
      </w:r>
      <w:proofErr w:type="spellEnd"/>
      <w:r w:rsidR="00CA7A5A" w:rsidRPr="00CA7A5A">
        <w:rPr>
          <w:rFonts w:ascii="Palatino Linotype" w:hAnsi="Palatino Linotype" w:cs="Times New Roman"/>
          <w:lang w:val="en-US"/>
        </w:rPr>
        <w:t xml:space="preserve"> </w:t>
      </w:r>
      <w:proofErr w:type="spellStart"/>
      <w:r w:rsidR="00CA7A5A" w:rsidRPr="00CA7A5A">
        <w:rPr>
          <w:rFonts w:ascii="Palatino Linotype" w:hAnsi="Palatino Linotype" w:cs="Times New Roman"/>
          <w:lang w:val="en-US"/>
        </w:rPr>
        <w:t>bergizi</w:t>
      </w:r>
      <w:proofErr w:type="spellEnd"/>
      <w:r>
        <w:rPr>
          <w:rFonts w:ascii="Palatino Linotype" w:hAnsi="Palatino Linotype" w:cs="Times New Roman"/>
          <w:lang w:val="en-US"/>
        </w:rPr>
        <w:t xml:space="preserve">; b) </w:t>
      </w:r>
      <w:r w:rsidR="00CA7A5A" w:rsidRPr="00CA7A5A">
        <w:rPr>
          <w:rFonts w:ascii="Palatino Linotype" w:hAnsi="Palatino Linotype"/>
          <w:w w:val="105"/>
        </w:rPr>
        <w:t xml:space="preserve">Memberikan </w:t>
      </w:r>
      <w:r w:rsidR="00CA7A5A" w:rsidRPr="00CA7A5A">
        <w:rPr>
          <w:rFonts w:ascii="Palatino Linotype" w:hAnsi="Palatino Linotype"/>
          <w:w w:val="105"/>
          <w:lang w:val="en-US"/>
        </w:rPr>
        <w:t xml:space="preserve">Kesehatan dan </w:t>
      </w:r>
      <w:proofErr w:type="spellStart"/>
      <w:r w:rsidR="00CA7A5A" w:rsidRPr="00CA7A5A">
        <w:rPr>
          <w:rFonts w:ascii="Palatino Linotype" w:hAnsi="Palatino Linotype"/>
          <w:w w:val="105"/>
          <w:lang w:val="en-US"/>
        </w:rPr>
        <w:t>Gizi</w:t>
      </w:r>
      <w:proofErr w:type="spellEnd"/>
      <w:r w:rsidR="00CA7A5A" w:rsidRPr="00CA7A5A">
        <w:rPr>
          <w:rFonts w:ascii="Palatino Linotype" w:hAnsi="Palatino Linotype"/>
          <w:w w:val="105"/>
          <w:lang w:val="en-US"/>
        </w:rPr>
        <w:t xml:space="preserve"> Keluarga </w:t>
      </w:r>
      <w:proofErr w:type="spellStart"/>
      <w:r w:rsidR="00CA7A5A" w:rsidRPr="00CA7A5A">
        <w:rPr>
          <w:rFonts w:ascii="Palatino Linotype" w:hAnsi="Palatino Linotype"/>
          <w:w w:val="105"/>
          <w:lang w:val="en-US"/>
        </w:rPr>
        <w:t>meliputi</w:t>
      </w:r>
      <w:proofErr w:type="spellEnd"/>
      <w:r w:rsidR="00CA7A5A" w:rsidRPr="00CA7A5A">
        <w:rPr>
          <w:rFonts w:ascii="Palatino Linotype" w:hAnsi="Palatino Linotype"/>
          <w:w w:val="105"/>
          <w:lang w:val="en-US"/>
        </w:rPr>
        <w:t xml:space="preserve">: </w:t>
      </w:r>
      <w:proofErr w:type="spellStart"/>
      <w:r w:rsidR="00CA7A5A" w:rsidRPr="00CA7A5A">
        <w:rPr>
          <w:rFonts w:ascii="Palatino Linotype" w:hAnsi="Palatino Linotype"/>
          <w:bCs/>
          <w:iCs/>
          <w:w w:val="105"/>
          <w:lang w:val="en-US"/>
        </w:rPr>
        <w:t>Paradigma</w:t>
      </w:r>
      <w:proofErr w:type="spellEnd"/>
      <w:r w:rsidR="00CA7A5A" w:rsidRPr="00CA7A5A">
        <w:rPr>
          <w:rFonts w:ascii="Palatino Linotype" w:hAnsi="Palatino Linotype"/>
          <w:bCs/>
          <w:iCs/>
          <w:w w:val="105"/>
          <w:lang w:val="en-US"/>
        </w:rPr>
        <w:t xml:space="preserve"> Sehat, </w:t>
      </w:r>
      <w:proofErr w:type="spellStart"/>
      <w:r w:rsidR="00CA7A5A" w:rsidRPr="00CA7A5A">
        <w:rPr>
          <w:rFonts w:ascii="Palatino Linotype" w:hAnsi="Palatino Linotype"/>
          <w:bCs/>
          <w:iCs/>
          <w:w w:val="105"/>
          <w:lang w:val="en-US"/>
        </w:rPr>
        <w:t>Ilmu</w:t>
      </w:r>
      <w:proofErr w:type="spellEnd"/>
      <w:r w:rsidR="00CA7A5A" w:rsidRPr="00CA7A5A">
        <w:rPr>
          <w:rFonts w:ascii="Palatino Linotype" w:hAnsi="Palatino Linotype"/>
          <w:bCs/>
          <w:iCs/>
          <w:w w:val="105"/>
          <w:lang w:val="en-US"/>
        </w:rPr>
        <w:t xml:space="preserve"> Kesehatan dan </w:t>
      </w:r>
      <w:proofErr w:type="spellStart"/>
      <w:r w:rsidR="00CA7A5A" w:rsidRPr="00CA7A5A">
        <w:rPr>
          <w:rFonts w:ascii="Palatino Linotype" w:hAnsi="Palatino Linotype"/>
          <w:bCs/>
          <w:iCs/>
          <w:w w:val="105"/>
          <w:lang w:val="en-US"/>
        </w:rPr>
        <w:t>Gizi</w:t>
      </w:r>
      <w:proofErr w:type="spellEnd"/>
      <w:r w:rsidR="00CA7A5A" w:rsidRPr="00CA7A5A">
        <w:rPr>
          <w:rFonts w:ascii="Palatino Linotype" w:hAnsi="Palatino Linotype"/>
          <w:bCs/>
          <w:iCs/>
          <w:w w:val="105"/>
          <w:lang w:val="en-US"/>
        </w:rPr>
        <w:t xml:space="preserve"> Masyarakat, </w:t>
      </w:r>
      <w:proofErr w:type="spellStart"/>
      <w:r w:rsidR="00CA7A5A" w:rsidRPr="00CA7A5A">
        <w:rPr>
          <w:rFonts w:ascii="Palatino Linotype" w:hAnsi="Palatino Linotype"/>
          <w:bCs/>
          <w:iCs/>
          <w:w w:val="105"/>
          <w:lang w:val="en-US"/>
        </w:rPr>
        <w:t>Pemilihan</w:t>
      </w:r>
      <w:proofErr w:type="spellEnd"/>
      <w:r w:rsidR="00CA7A5A" w:rsidRPr="00CA7A5A">
        <w:rPr>
          <w:rFonts w:ascii="Palatino Linotype" w:hAnsi="Palatino Linotype"/>
          <w:bCs/>
          <w:iCs/>
          <w:w w:val="105"/>
          <w:lang w:val="en-US"/>
        </w:rPr>
        <w:t xml:space="preserve"> Makanan </w:t>
      </w:r>
      <w:proofErr w:type="spellStart"/>
      <w:r w:rsidR="00CA7A5A" w:rsidRPr="00CA7A5A">
        <w:rPr>
          <w:rFonts w:ascii="Palatino Linotype" w:hAnsi="Palatino Linotype"/>
          <w:bCs/>
          <w:iCs/>
          <w:w w:val="105"/>
          <w:lang w:val="en-US"/>
        </w:rPr>
        <w:t>Bergizi</w:t>
      </w:r>
      <w:proofErr w:type="spellEnd"/>
      <w:r w:rsidR="00CA7A5A" w:rsidRPr="00CA7A5A">
        <w:rPr>
          <w:rFonts w:ascii="Palatino Linotype" w:hAnsi="Palatino Linotype"/>
          <w:bCs/>
          <w:iCs/>
          <w:w w:val="105"/>
          <w:lang w:val="en-US"/>
        </w:rPr>
        <w:t xml:space="preserve"> program </w:t>
      </w:r>
      <w:proofErr w:type="spellStart"/>
      <w:r w:rsidR="00CA7A5A" w:rsidRPr="00CA7A5A">
        <w:rPr>
          <w:rFonts w:ascii="Palatino Linotype" w:hAnsi="Palatino Linotype"/>
          <w:bCs/>
          <w:iCs/>
          <w:w w:val="105"/>
          <w:lang w:val="en-US"/>
        </w:rPr>
        <w:t>hamil</w:t>
      </w:r>
      <w:proofErr w:type="spellEnd"/>
      <w:r w:rsidR="00CA7A5A" w:rsidRPr="00CA7A5A">
        <w:rPr>
          <w:rFonts w:ascii="Palatino Linotype" w:hAnsi="Palatino Linotype"/>
          <w:bCs/>
          <w:iCs/>
          <w:w w:val="105"/>
          <w:lang w:val="en-US"/>
        </w:rPr>
        <w:t xml:space="preserve">, </w:t>
      </w:r>
      <w:proofErr w:type="spellStart"/>
      <w:r w:rsidR="00CA7A5A" w:rsidRPr="00CA7A5A">
        <w:rPr>
          <w:rFonts w:ascii="Palatino Linotype" w:hAnsi="Palatino Linotype"/>
          <w:bCs/>
          <w:iCs/>
          <w:w w:val="105"/>
          <w:lang w:val="en-US"/>
        </w:rPr>
        <w:t>selama</w:t>
      </w:r>
      <w:proofErr w:type="spellEnd"/>
      <w:r w:rsidR="00CA7A5A" w:rsidRPr="00CA7A5A">
        <w:rPr>
          <w:rFonts w:ascii="Palatino Linotype" w:hAnsi="Palatino Linotype"/>
          <w:bCs/>
          <w:iCs/>
          <w:w w:val="105"/>
          <w:lang w:val="en-US"/>
        </w:rPr>
        <w:t xml:space="preserve"> </w:t>
      </w:r>
      <w:proofErr w:type="spellStart"/>
      <w:r w:rsidR="00CA7A5A" w:rsidRPr="00CA7A5A">
        <w:rPr>
          <w:rFonts w:ascii="Palatino Linotype" w:hAnsi="Palatino Linotype"/>
          <w:bCs/>
          <w:iCs/>
          <w:w w:val="105"/>
          <w:lang w:val="en-US"/>
        </w:rPr>
        <w:t>kehamilan</w:t>
      </w:r>
      <w:proofErr w:type="spellEnd"/>
      <w:r w:rsidR="00CA7A5A" w:rsidRPr="00CA7A5A">
        <w:rPr>
          <w:rFonts w:ascii="Palatino Linotype" w:hAnsi="Palatino Linotype"/>
          <w:bCs/>
          <w:iCs/>
          <w:w w:val="105"/>
          <w:lang w:val="en-US"/>
        </w:rPr>
        <w:t xml:space="preserve">, </w:t>
      </w:r>
      <w:proofErr w:type="spellStart"/>
      <w:r w:rsidR="00CA7A5A" w:rsidRPr="00CA7A5A">
        <w:rPr>
          <w:rFonts w:ascii="Palatino Linotype" w:hAnsi="Palatino Linotype"/>
          <w:bCs/>
          <w:iCs/>
          <w:w w:val="105"/>
          <w:lang w:val="en-US"/>
        </w:rPr>
        <w:t>pasca</w:t>
      </w:r>
      <w:proofErr w:type="spellEnd"/>
      <w:r w:rsidR="00CA7A5A" w:rsidRPr="00CA7A5A">
        <w:rPr>
          <w:rFonts w:ascii="Palatino Linotype" w:hAnsi="Palatino Linotype"/>
          <w:bCs/>
          <w:iCs/>
          <w:w w:val="105"/>
          <w:lang w:val="en-US"/>
        </w:rPr>
        <w:t xml:space="preserve"> </w:t>
      </w:r>
      <w:proofErr w:type="spellStart"/>
      <w:r w:rsidR="00CA7A5A" w:rsidRPr="00CA7A5A">
        <w:rPr>
          <w:rFonts w:ascii="Palatino Linotype" w:hAnsi="Palatino Linotype"/>
          <w:bCs/>
          <w:iCs/>
          <w:w w:val="105"/>
          <w:lang w:val="en-US"/>
        </w:rPr>
        <w:t>kehamilan</w:t>
      </w:r>
      <w:proofErr w:type="spellEnd"/>
      <w:r w:rsidR="00CA7A5A" w:rsidRPr="00CA7A5A">
        <w:rPr>
          <w:rFonts w:ascii="Palatino Linotype" w:hAnsi="Palatino Linotype"/>
          <w:bCs/>
          <w:iCs/>
          <w:w w:val="105"/>
          <w:lang w:val="en-US"/>
        </w:rPr>
        <w:t xml:space="preserve">, dan </w:t>
      </w:r>
      <w:proofErr w:type="spellStart"/>
      <w:r w:rsidR="00CA7A5A" w:rsidRPr="00CA7A5A">
        <w:rPr>
          <w:rFonts w:ascii="Palatino Linotype" w:hAnsi="Palatino Linotype"/>
          <w:bCs/>
          <w:iCs/>
          <w:w w:val="105"/>
          <w:lang w:val="en-US"/>
        </w:rPr>
        <w:t>anak-anak</w:t>
      </w:r>
      <w:proofErr w:type="spellEnd"/>
      <w:r w:rsidR="00CA7A5A" w:rsidRPr="00CA7A5A">
        <w:rPr>
          <w:rFonts w:ascii="Palatino Linotype" w:hAnsi="Palatino Linotype"/>
          <w:bCs/>
          <w:iCs/>
          <w:w w:val="105"/>
          <w:lang w:val="en-US"/>
        </w:rPr>
        <w:t xml:space="preserve"> </w:t>
      </w:r>
      <w:proofErr w:type="spellStart"/>
      <w:r w:rsidR="00CA7A5A" w:rsidRPr="00CA7A5A">
        <w:rPr>
          <w:rFonts w:ascii="Palatino Linotype" w:hAnsi="Palatino Linotype"/>
          <w:bCs/>
          <w:iCs/>
          <w:w w:val="105"/>
          <w:lang w:val="en-US"/>
        </w:rPr>
        <w:t>usia</w:t>
      </w:r>
      <w:proofErr w:type="spellEnd"/>
      <w:r w:rsidR="00CA7A5A" w:rsidRPr="00CA7A5A">
        <w:rPr>
          <w:rFonts w:ascii="Palatino Linotype" w:hAnsi="Palatino Linotype"/>
          <w:bCs/>
          <w:iCs/>
          <w:w w:val="105"/>
          <w:lang w:val="en-US"/>
        </w:rPr>
        <w:t xml:space="preserve"> </w:t>
      </w:r>
      <w:proofErr w:type="spellStart"/>
      <w:r w:rsidR="00CA7A5A" w:rsidRPr="00CA7A5A">
        <w:rPr>
          <w:rFonts w:ascii="Palatino Linotype" w:hAnsi="Palatino Linotype"/>
          <w:bCs/>
          <w:iCs/>
          <w:w w:val="105"/>
          <w:lang w:val="en-US"/>
        </w:rPr>
        <w:t>tumbuh-kembang</w:t>
      </w:r>
      <w:proofErr w:type="spellEnd"/>
      <w:r w:rsidR="00CA7A5A" w:rsidRPr="00CA7A5A">
        <w:rPr>
          <w:rFonts w:ascii="Palatino Linotype" w:hAnsi="Palatino Linotype"/>
          <w:bCs/>
          <w:iCs/>
          <w:w w:val="105"/>
          <w:lang w:val="en-US"/>
        </w:rPr>
        <w:t>)</w:t>
      </w:r>
      <w:r>
        <w:rPr>
          <w:rFonts w:ascii="Palatino Linotype" w:hAnsi="Palatino Linotype"/>
          <w:bCs/>
          <w:iCs/>
          <w:w w:val="105"/>
          <w:lang w:val="en-US"/>
        </w:rPr>
        <w:t xml:space="preserve">; dan c) </w:t>
      </w:r>
      <w:r w:rsidR="00CA7A5A" w:rsidRPr="003B6679">
        <w:rPr>
          <w:rFonts w:ascii="Palatino Linotype" w:hAnsi="Palatino Linotype"/>
        </w:rPr>
        <w:t xml:space="preserve">Penyuluhan </w:t>
      </w:r>
      <w:r w:rsidR="00CA7A5A" w:rsidRPr="003B6679">
        <w:rPr>
          <w:rFonts w:ascii="Palatino Linotype" w:hAnsi="Palatino Linotype"/>
          <w:w w:val="105"/>
        </w:rPr>
        <w:t>Permasalahan Stunting (Penyebab, Akibat, dan Promotif serta Preventif).</w:t>
      </w:r>
    </w:p>
    <w:p w14:paraId="362D46FD" w14:textId="28943B24" w:rsidR="003B6679" w:rsidRDefault="003B6679" w:rsidP="003B6679">
      <w:pPr>
        <w:tabs>
          <w:tab w:val="left" w:pos="450"/>
        </w:tabs>
        <w:spacing w:after="0" w:line="240" w:lineRule="auto"/>
        <w:jc w:val="both"/>
        <w:rPr>
          <w:rFonts w:ascii="Palatino Linotype" w:hAnsi="Palatino Linotype"/>
          <w:w w:val="105"/>
          <w:lang w:val="en-US"/>
        </w:rPr>
      </w:pPr>
      <w:r w:rsidRPr="003B6679">
        <w:rPr>
          <w:rFonts w:ascii="Palatino Linotype" w:hAnsi="Palatino Linotype"/>
          <w:bCs/>
          <w:iCs/>
          <w:w w:val="105"/>
          <w:lang w:val="en-US"/>
        </w:rPr>
        <w:t>Tahapan akhir yaitu tahap evaluasi,</w:t>
      </w:r>
      <w:r w:rsidRPr="003B6679">
        <w:rPr>
          <w:rFonts w:ascii="Palatino Linotype" w:hAnsi="Palatino Linotype"/>
          <w:spacing w:val="-12"/>
          <w:w w:val="105"/>
        </w:rPr>
        <w:t xml:space="preserve"> </w:t>
      </w:r>
      <w:r w:rsidRPr="003B6679">
        <w:rPr>
          <w:rFonts w:ascii="Palatino Linotype" w:hAnsi="Palatino Linotype"/>
          <w:w w:val="105"/>
        </w:rPr>
        <w:t>akan</w:t>
      </w:r>
      <w:r w:rsidRPr="003B6679">
        <w:rPr>
          <w:rFonts w:ascii="Palatino Linotype" w:hAnsi="Palatino Linotype"/>
          <w:spacing w:val="-7"/>
          <w:w w:val="105"/>
        </w:rPr>
        <w:t xml:space="preserve"> </w:t>
      </w:r>
      <w:r w:rsidRPr="003B6679">
        <w:rPr>
          <w:rFonts w:ascii="Palatino Linotype" w:hAnsi="Palatino Linotype"/>
          <w:w w:val="105"/>
        </w:rPr>
        <w:t>dilakukan</w:t>
      </w:r>
      <w:r w:rsidRPr="003B6679">
        <w:rPr>
          <w:rFonts w:ascii="Palatino Linotype" w:hAnsi="Palatino Linotype"/>
          <w:spacing w:val="-14"/>
          <w:w w:val="105"/>
        </w:rPr>
        <w:t xml:space="preserve"> </w:t>
      </w:r>
      <w:r w:rsidRPr="003B6679">
        <w:rPr>
          <w:rFonts w:ascii="Palatino Linotype" w:hAnsi="Palatino Linotype"/>
          <w:w w:val="105"/>
        </w:rPr>
        <w:t>dengan</w:t>
      </w:r>
      <w:r w:rsidRPr="003B6679">
        <w:rPr>
          <w:rFonts w:ascii="Palatino Linotype" w:hAnsi="Palatino Linotype"/>
          <w:spacing w:val="-8"/>
          <w:w w:val="105"/>
        </w:rPr>
        <w:t xml:space="preserve"> </w:t>
      </w:r>
      <w:r w:rsidRPr="003B6679">
        <w:rPr>
          <w:rFonts w:ascii="Palatino Linotype" w:hAnsi="Palatino Linotype"/>
          <w:w w:val="105"/>
        </w:rPr>
        <w:t>cara</w:t>
      </w:r>
      <w:r w:rsidRPr="003B6679">
        <w:rPr>
          <w:rFonts w:ascii="Palatino Linotype" w:hAnsi="Palatino Linotype"/>
          <w:spacing w:val="4"/>
          <w:w w:val="105"/>
        </w:rPr>
        <w:t xml:space="preserve"> </w:t>
      </w:r>
      <w:r w:rsidRPr="003B6679">
        <w:rPr>
          <w:rFonts w:ascii="Palatino Linotype" w:hAnsi="Palatino Linotype"/>
          <w:w w:val="105"/>
        </w:rPr>
        <w:t>memonitor perkembangan program pengabdian yang akan dilaksanakan untuk mengetahui kendala ketika kegiatan pengabdian sedang berjalan, serta mengevaluasi hasil dengan membandingkan kemampuan</w:t>
      </w:r>
      <w:r w:rsidRPr="003B6679">
        <w:rPr>
          <w:rFonts w:ascii="Palatino Linotype" w:hAnsi="Palatino Linotype"/>
          <w:w w:val="105"/>
          <w:lang w:val="en-US"/>
        </w:rPr>
        <w:t xml:space="preserve"> </w:t>
      </w:r>
      <w:r w:rsidRPr="003B6679">
        <w:rPr>
          <w:rFonts w:ascii="Palatino Linotype" w:hAnsi="Palatino Linotype"/>
          <w:w w:val="105"/>
        </w:rPr>
        <w:t xml:space="preserve">sebelum dan sesudah diadakannya kegiatan dan peningkatan bisa dilihat </w:t>
      </w:r>
      <w:r w:rsidRPr="003B6679">
        <w:rPr>
          <w:rFonts w:ascii="Palatino Linotype" w:hAnsi="Palatino Linotype"/>
          <w:spacing w:val="2"/>
          <w:w w:val="105"/>
        </w:rPr>
        <w:t xml:space="preserve">dengan </w:t>
      </w:r>
      <w:r w:rsidRPr="003B6679">
        <w:rPr>
          <w:rFonts w:ascii="Palatino Linotype" w:hAnsi="Palatino Linotype"/>
          <w:w w:val="105"/>
        </w:rPr>
        <w:t xml:space="preserve">membandingkan hasil </w:t>
      </w:r>
      <w:r w:rsidRPr="003B6679">
        <w:rPr>
          <w:rFonts w:ascii="Palatino Linotype" w:hAnsi="Palatino Linotype"/>
          <w:i/>
          <w:spacing w:val="-3"/>
          <w:w w:val="105"/>
          <w:lang w:val="en-US"/>
        </w:rPr>
        <w:t>p</w:t>
      </w:r>
      <w:r w:rsidRPr="003B6679">
        <w:rPr>
          <w:rFonts w:ascii="Palatino Linotype" w:hAnsi="Palatino Linotype"/>
          <w:i/>
          <w:spacing w:val="-3"/>
          <w:w w:val="105"/>
        </w:rPr>
        <w:t xml:space="preserve">re </w:t>
      </w:r>
      <w:r w:rsidRPr="003B6679">
        <w:rPr>
          <w:rFonts w:ascii="Palatino Linotype" w:hAnsi="Palatino Linotype"/>
          <w:i/>
          <w:w w:val="105"/>
        </w:rPr>
        <w:t xml:space="preserve">&amp; </w:t>
      </w:r>
      <w:r w:rsidRPr="003B6679">
        <w:rPr>
          <w:rFonts w:ascii="Palatino Linotype" w:hAnsi="Palatino Linotype"/>
          <w:i/>
          <w:w w:val="105"/>
          <w:lang w:val="en-US"/>
        </w:rPr>
        <w:t>p</w:t>
      </w:r>
      <w:r w:rsidRPr="003B6679">
        <w:rPr>
          <w:rFonts w:ascii="Palatino Linotype" w:hAnsi="Palatino Linotype"/>
          <w:i/>
          <w:w w:val="105"/>
        </w:rPr>
        <w:t>ost</w:t>
      </w:r>
      <w:r w:rsidRPr="003B6679">
        <w:rPr>
          <w:rFonts w:ascii="Palatino Linotype" w:hAnsi="Palatino Linotype"/>
          <w:i/>
          <w:w w:val="105"/>
          <w:lang w:val="en-US"/>
        </w:rPr>
        <w:t>-t</w:t>
      </w:r>
      <w:r w:rsidRPr="003B6679">
        <w:rPr>
          <w:rFonts w:ascii="Palatino Linotype" w:hAnsi="Palatino Linotype"/>
          <w:i/>
          <w:w w:val="105"/>
        </w:rPr>
        <w:t xml:space="preserve">est </w:t>
      </w:r>
      <w:r w:rsidRPr="003B6679">
        <w:rPr>
          <w:rFonts w:ascii="Palatino Linotype" w:hAnsi="Palatino Linotype"/>
          <w:w w:val="105"/>
        </w:rPr>
        <w:t>mitra pengabdian</w:t>
      </w:r>
      <w:r>
        <w:rPr>
          <w:rFonts w:ascii="Palatino Linotype" w:hAnsi="Palatino Linotype"/>
          <w:w w:val="105"/>
          <w:lang w:val="en-US"/>
        </w:rPr>
        <w:t>.</w:t>
      </w:r>
    </w:p>
    <w:p w14:paraId="718F403F" w14:textId="77777777" w:rsidR="003B6679" w:rsidRPr="003B6679" w:rsidRDefault="003B6679" w:rsidP="003B6679">
      <w:pPr>
        <w:tabs>
          <w:tab w:val="left" w:pos="450"/>
        </w:tabs>
        <w:spacing w:after="0" w:line="240" w:lineRule="auto"/>
        <w:jc w:val="both"/>
        <w:rPr>
          <w:rFonts w:ascii="Palatino Linotype" w:hAnsi="Palatino Linotype"/>
          <w:w w:val="105"/>
        </w:rPr>
      </w:pPr>
      <w:r w:rsidRPr="003B6679">
        <w:rPr>
          <w:rFonts w:ascii="Palatino Linotype" w:hAnsi="Palatino Linotype"/>
          <w:w w:val="105"/>
          <w:lang w:val="en-US"/>
        </w:rPr>
        <w:t>T</w:t>
      </w:r>
      <w:r w:rsidRPr="003B6679">
        <w:rPr>
          <w:rFonts w:ascii="Palatino Linotype" w:hAnsi="Palatino Linotype"/>
          <w:w w:val="105"/>
        </w:rPr>
        <w:t>ahapan keberlanjutan kegiatan pengabdian</w:t>
      </w:r>
      <w:r w:rsidRPr="003B6679">
        <w:rPr>
          <w:rFonts w:ascii="Palatino Linotype" w:hAnsi="Palatino Linotype"/>
          <w:w w:val="105"/>
          <w:lang w:val="en-US"/>
        </w:rPr>
        <w:t xml:space="preserve"> </w:t>
      </w:r>
      <w:r w:rsidRPr="003B6679">
        <w:rPr>
          <w:rFonts w:ascii="Palatino Linotype" w:hAnsi="Palatino Linotype"/>
          <w:w w:val="105"/>
        </w:rPr>
        <w:t xml:space="preserve">ini, pengusul masih </w:t>
      </w:r>
      <w:r w:rsidRPr="003B6679">
        <w:rPr>
          <w:rFonts w:ascii="Palatino Linotype" w:hAnsi="Palatino Linotype"/>
          <w:bCs/>
          <w:iCs/>
          <w:w w:val="105"/>
          <w:lang w:val="en-US"/>
        </w:rPr>
        <w:t>mendampingi</w:t>
      </w:r>
      <w:r w:rsidRPr="003B6679">
        <w:rPr>
          <w:rFonts w:ascii="Palatino Linotype" w:hAnsi="Palatino Linotype"/>
          <w:w w:val="105"/>
        </w:rPr>
        <w:t xml:space="preserve"> dengan membuat beberapa jadwal terstruktur setelah kegiatan untuk melakukan diskusi, konsultasi tentang kesulitan atau kendala yang masih dihadapi oleh kelompok mitra </w:t>
      </w:r>
      <w:r w:rsidRPr="003B6679">
        <w:rPr>
          <w:rFonts w:ascii="Palatino Linotype" w:hAnsi="Palatino Linotype"/>
          <w:w w:val="105"/>
          <w:lang w:val="en-US"/>
        </w:rPr>
        <w:t xml:space="preserve">Tim </w:t>
      </w:r>
      <w:proofErr w:type="spellStart"/>
      <w:r w:rsidRPr="003B6679">
        <w:rPr>
          <w:rFonts w:ascii="Palatino Linotype" w:hAnsi="Palatino Linotype"/>
          <w:w w:val="105"/>
          <w:lang w:val="en-US"/>
        </w:rPr>
        <w:t>Penggerak</w:t>
      </w:r>
      <w:proofErr w:type="spellEnd"/>
      <w:r w:rsidRPr="003B6679">
        <w:rPr>
          <w:rFonts w:ascii="Palatino Linotype" w:hAnsi="Palatino Linotype"/>
          <w:w w:val="105"/>
          <w:lang w:val="en-US"/>
        </w:rPr>
        <w:t xml:space="preserve"> PKK</w:t>
      </w:r>
      <w:r w:rsidRPr="003B6679">
        <w:rPr>
          <w:rFonts w:ascii="Palatino Linotype" w:hAnsi="Palatino Linotype"/>
          <w:w w:val="105"/>
        </w:rPr>
        <w:t xml:space="preserve"> sampai kelompok tersebut bisa secara mandiri mengembangkan dan meningkatkan kemampuan meraka. Hasil</w:t>
      </w:r>
      <w:r w:rsidRPr="003B6679">
        <w:rPr>
          <w:rFonts w:ascii="Palatino Linotype" w:hAnsi="Palatino Linotype"/>
          <w:spacing w:val="-2"/>
          <w:w w:val="105"/>
        </w:rPr>
        <w:t xml:space="preserve"> </w:t>
      </w:r>
      <w:r w:rsidRPr="003B6679">
        <w:rPr>
          <w:rFonts w:ascii="Palatino Linotype" w:hAnsi="Palatino Linotype"/>
          <w:w w:val="105"/>
        </w:rPr>
        <w:t>evaluasi</w:t>
      </w:r>
      <w:r w:rsidRPr="003B6679">
        <w:rPr>
          <w:rFonts w:ascii="Palatino Linotype" w:hAnsi="Palatino Linotype"/>
          <w:spacing w:val="-8"/>
          <w:w w:val="105"/>
        </w:rPr>
        <w:t xml:space="preserve"> </w:t>
      </w:r>
      <w:r w:rsidRPr="003B6679">
        <w:rPr>
          <w:rFonts w:ascii="Palatino Linotype" w:hAnsi="Palatino Linotype"/>
          <w:w w:val="105"/>
        </w:rPr>
        <w:t>terus</w:t>
      </w:r>
      <w:r w:rsidRPr="003B6679">
        <w:rPr>
          <w:rFonts w:ascii="Palatino Linotype" w:hAnsi="Palatino Linotype"/>
          <w:spacing w:val="-12"/>
          <w:w w:val="105"/>
        </w:rPr>
        <w:t xml:space="preserve"> </w:t>
      </w:r>
      <w:r w:rsidRPr="003B6679">
        <w:rPr>
          <w:rFonts w:ascii="Palatino Linotype" w:hAnsi="Palatino Linotype"/>
          <w:w w:val="105"/>
        </w:rPr>
        <w:t>dikembangkan</w:t>
      </w:r>
      <w:r w:rsidRPr="003B6679">
        <w:rPr>
          <w:rFonts w:ascii="Palatino Linotype" w:hAnsi="Palatino Linotype"/>
          <w:spacing w:val="-9"/>
          <w:w w:val="105"/>
        </w:rPr>
        <w:t xml:space="preserve"> </w:t>
      </w:r>
      <w:r w:rsidRPr="003B6679">
        <w:rPr>
          <w:rFonts w:ascii="Palatino Linotype" w:hAnsi="Palatino Linotype"/>
          <w:w w:val="105"/>
        </w:rPr>
        <w:t>dan</w:t>
      </w:r>
      <w:r w:rsidRPr="003B6679">
        <w:rPr>
          <w:rFonts w:ascii="Palatino Linotype" w:hAnsi="Palatino Linotype"/>
          <w:spacing w:val="-9"/>
          <w:w w:val="105"/>
        </w:rPr>
        <w:t xml:space="preserve"> </w:t>
      </w:r>
      <w:r w:rsidRPr="003B6679">
        <w:rPr>
          <w:rFonts w:ascii="Palatino Linotype" w:hAnsi="Palatino Linotype"/>
          <w:w w:val="105"/>
        </w:rPr>
        <w:t>permasalahan</w:t>
      </w:r>
      <w:r w:rsidRPr="003B6679">
        <w:rPr>
          <w:rFonts w:ascii="Palatino Linotype" w:hAnsi="Palatino Linotype"/>
          <w:spacing w:val="-9"/>
          <w:w w:val="105"/>
        </w:rPr>
        <w:t xml:space="preserve"> </w:t>
      </w:r>
      <w:r w:rsidRPr="003B6679">
        <w:rPr>
          <w:rFonts w:ascii="Palatino Linotype" w:hAnsi="Palatino Linotype"/>
          <w:w w:val="105"/>
        </w:rPr>
        <w:t>tersebut</w:t>
      </w:r>
      <w:r w:rsidRPr="003B6679">
        <w:rPr>
          <w:rFonts w:ascii="Palatino Linotype" w:hAnsi="Palatino Linotype"/>
          <w:spacing w:val="-8"/>
          <w:w w:val="105"/>
        </w:rPr>
        <w:t xml:space="preserve"> </w:t>
      </w:r>
      <w:r w:rsidRPr="003B6679">
        <w:rPr>
          <w:rFonts w:ascii="Palatino Linotype" w:hAnsi="Palatino Linotype"/>
          <w:w w:val="105"/>
        </w:rPr>
        <w:t>(jika</w:t>
      </w:r>
      <w:r w:rsidRPr="003B6679">
        <w:rPr>
          <w:rFonts w:ascii="Palatino Linotype" w:hAnsi="Palatino Linotype"/>
          <w:spacing w:val="-10"/>
          <w:w w:val="105"/>
        </w:rPr>
        <w:t xml:space="preserve"> </w:t>
      </w:r>
      <w:r w:rsidRPr="003B6679">
        <w:rPr>
          <w:rFonts w:ascii="Palatino Linotype" w:hAnsi="Palatino Linotype"/>
          <w:w w:val="105"/>
        </w:rPr>
        <w:t>ada)</w:t>
      </w:r>
      <w:r w:rsidRPr="003B6679">
        <w:rPr>
          <w:rFonts w:ascii="Palatino Linotype" w:hAnsi="Palatino Linotype"/>
          <w:spacing w:val="-6"/>
          <w:w w:val="105"/>
        </w:rPr>
        <w:t xml:space="preserve"> </w:t>
      </w:r>
      <w:r w:rsidRPr="003B6679">
        <w:rPr>
          <w:rFonts w:ascii="Palatino Linotype" w:hAnsi="Palatino Linotype"/>
          <w:w w:val="105"/>
        </w:rPr>
        <w:t>diusulkan</w:t>
      </w:r>
      <w:r w:rsidRPr="003B6679">
        <w:rPr>
          <w:rFonts w:ascii="Palatino Linotype" w:hAnsi="Palatino Linotype"/>
          <w:spacing w:val="-9"/>
          <w:w w:val="105"/>
        </w:rPr>
        <w:t xml:space="preserve"> </w:t>
      </w:r>
      <w:r w:rsidRPr="003B6679">
        <w:rPr>
          <w:rFonts w:ascii="Palatino Linotype" w:hAnsi="Palatino Linotype"/>
          <w:w w:val="105"/>
        </w:rPr>
        <w:t>lagi</w:t>
      </w:r>
      <w:r w:rsidRPr="003B6679">
        <w:rPr>
          <w:rFonts w:ascii="Palatino Linotype" w:hAnsi="Palatino Linotype"/>
          <w:spacing w:val="-2"/>
          <w:w w:val="105"/>
        </w:rPr>
        <w:t xml:space="preserve"> </w:t>
      </w:r>
      <w:r w:rsidRPr="003B6679">
        <w:rPr>
          <w:rFonts w:ascii="Palatino Linotype" w:hAnsi="Palatino Linotype"/>
          <w:w w:val="105"/>
        </w:rPr>
        <w:t>di kegiatan pengabdian yang akan datang atau berkomunikasi dengan beberapa instansi terkait untuk membantu menyelesaikan permasalahan</w:t>
      </w:r>
      <w:r w:rsidRPr="003B6679">
        <w:rPr>
          <w:rFonts w:ascii="Palatino Linotype" w:hAnsi="Palatino Linotype"/>
          <w:spacing w:val="1"/>
          <w:w w:val="105"/>
        </w:rPr>
        <w:t xml:space="preserve"> </w:t>
      </w:r>
      <w:r w:rsidRPr="003B6679">
        <w:rPr>
          <w:rFonts w:ascii="Palatino Linotype" w:hAnsi="Palatino Linotype"/>
          <w:w w:val="105"/>
        </w:rPr>
        <w:t>tersebut.</w:t>
      </w:r>
    </w:p>
    <w:p w14:paraId="59AD89E0" w14:textId="1FA0A3FB" w:rsidR="003B6679" w:rsidRPr="003B6679" w:rsidRDefault="003B6679" w:rsidP="003B6679">
      <w:pPr>
        <w:tabs>
          <w:tab w:val="left" w:pos="450"/>
        </w:tabs>
        <w:spacing w:after="0" w:line="240" w:lineRule="auto"/>
        <w:jc w:val="both"/>
        <w:rPr>
          <w:rFonts w:ascii="Palatino Linotype" w:hAnsi="Palatino Linotype"/>
          <w:w w:val="105"/>
          <w:lang w:val="en-US"/>
        </w:rPr>
      </w:pPr>
      <w:r w:rsidRPr="003B6679">
        <w:rPr>
          <w:rFonts w:ascii="Palatino Linotype" w:hAnsi="Palatino Linotype" w:cs="Times New Roman"/>
          <w:w w:val="105"/>
        </w:rPr>
        <w:t>Partisipasi</w:t>
      </w:r>
      <w:r w:rsidRPr="003B6679">
        <w:rPr>
          <w:rFonts w:ascii="Palatino Linotype" w:hAnsi="Palatino Linotype" w:cs="Times New Roman"/>
          <w:spacing w:val="-17"/>
          <w:w w:val="105"/>
        </w:rPr>
        <w:t xml:space="preserve"> </w:t>
      </w:r>
      <w:r w:rsidRPr="003B6679">
        <w:rPr>
          <w:rFonts w:ascii="Palatino Linotype" w:hAnsi="Palatino Linotype" w:cs="Times New Roman"/>
          <w:w w:val="105"/>
        </w:rPr>
        <w:t>mitra</w:t>
      </w:r>
      <w:r w:rsidRPr="003B6679">
        <w:rPr>
          <w:rFonts w:ascii="Palatino Linotype" w:hAnsi="Palatino Linotype" w:cs="Times New Roman"/>
          <w:spacing w:val="-13"/>
          <w:w w:val="105"/>
        </w:rPr>
        <w:t xml:space="preserve"> </w:t>
      </w:r>
      <w:r w:rsidRPr="003B6679">
        <w:rPr>
          <w:rFonts w:ascii="Palatino Linotype" w:hAnsi="Palatino Linotype" w:cs="Times New Roman"/>
          <w:w w:val="105"/>
        </w:rPr>
        <w:t>pengabdian</w:t>
      </w:r>
      <w:r w:rsidRPr="003B6679">
        <w:rPr>
          <w:rFonts w:ascii="Palatino Linotype" w:hAnsi="Palatino Linotype" w:cs="Times New Roman"/>
          <w:spacing w:val="-23"/>
          <w:w w:val="105"/>
        </w:rPr>
        <w:t xml:space="preserve"> </w:t>
      </w:r>
      <w:r w:rsidRPr="003B6679">
        <w:rPr>
          <w:rFonts w:ascii="Palatino Linotype" w:hAnsi="Palatino Linotype" w:cs="Times New Roman"/>
          <w:w w:val="105"/>
        </w:rPr>
        <w:t>dalam</w:t>
      </w:r>
      <w:r w:rsidRPr="003B6679">
        <w:rPr>
          <w:rFonts w:ascii="Palatino Linotype" w:hAnsi="Palatino Linotype" w:cs="Times New Roman"/>
          <w:spacing w:val="-19"/>
          <w:w w:val="105"/>
        </w:rPr>
        <w:t xml:space="preserve"> </w:t>
      </w:r>
      <w:r w:rsidRPr="003B6679">
        <w:rPr>
          <w:rFonts w:ascii="Palatino Linotype" w:hAnsi="Palatino Linotype" w:cs="Times New Roman"/>
          <w:w w:val="105"/>
        </w:rPr>
        <w:t>hal</w:t>
      </w:r>
      <w:r w:rsidRPr="003B6679">
        <w:rPr>
          <w:rFonts w:ascii="Palatino Linotype" w:hAnsi="Palatino Linotype" w:cs="Times New Roman"/>
          <w:spacing w:val="-21"/>
          <w:w w:val="105"/>
        </w:rPr>
        <w:t xml:space="preserve"> </w:t>
      </w:r>
      <w:r w:rsidRPr="003B6679">
        <w:rPr>
          <w:rFonts w:ascii="Palatino Linotype" w:hAnsi="Palatino Linotype" w:cs="Times New Roman"/>
          <w:w w:val="105"/>
        </w:rPr>
        <w:t>ini</w:t>
      </w:r>
      <w:r w:rsidRPr="003B6679">
        <w:rPr>
          <w:rFonts w:ascii="Palatino Linotype" w:hAnsi="Palatino Linotype" w:cs="Times New Roman"/>
          <w:spacing w:val="-22"/>
          <w:w w:val="105"/>
        </w:rPr>
        <w:t xml:space="preserve"> </w:t>
      </w:r>
      <w:r w:rsidRPr="003B6679">
        <w:rPr>
          <w:rFonts w:ascii="Palatino Linotype" w:hAnsi="Palatino Linotype" w:cs="Times New Roman"/>
          <w:w w:val="105"/>
        </w:rPr>
        <w:t>adalah</w:t>
      </w:r>
      <w:r w:rsidRPr="003B6679">
        <w:rPr>
          <w:rFonts w:ascii="Palatino Linotype" w:hAnsi="Palatino Linotype" w:cs="Times New Roman"/>
          <w:spacing w:val="-18"/>
          <w:w w:val="105"/>
        </w:rPr>
        <w:t xml:space="preserve"> </w:t>
      </w:r>
      <w:r w:rsidRPr="003B6679">
        <w:rPr>
          <w:rFonts w:ascii="Palatino Linotype" w:hAnsi="Palatino Linotype" w:cs="Times New Roman"/>
          <w:w w:val="105"/>
          <w:lang w:val="en-US"/>
        </w:rPr>
        <w:t xml:space="preserve">Tim </w:t>
      </w:r>
      <w:proofErr w:type="spellStart"/>
      <w:r w:rsidRPr="003B6679">
        <w:rPr>
          <w:rFonts w:ascii="Palatino Linotype" w:hAnsi="Palatino Linotype" w:cs="Times New Roman"/>
          <w:w w:val="105"/>
          <w:lang w:val="en-US"/>
        </w:rPr>
        <w:t>Penggerak</w:t>
      </w:r>
      <w:proofErr w:type="spellEnd"/>
      <w:r w:rsidRPr="003B6679">
        <w:rPr>
          <w:rFonts w:ascii="Palatino Linotype" w:hAnsi="Palatino Linotype" w:cs="Times New Roman"/>
          <w:w w:val="105"/>
          <w:lang w:val="en-US"/>
        </w:rPr>
        <w:t xml:space="preserve"> PKK</w:t>
      </w:r>
      <w:r w:rsidRPr="003B6679">
        <w:rPr>
          <w:rFonts w:ascii="Palatino Linotype" w:hAnsi="Palatino Linotype" w:cs="Times New Roman"/>
          <w:spacing w:val="-13"/>
          <w:w w:val="105"/>
        </w:rPr>
        <w:t xml:space="preserve"> yang akan </w:t>
      </w:r>
      <w:r w:rsidRPr="003B6679">
        <w:rPr>
          <w:rFonts w:ascii="Palatino Linotype" w:hAnsi="Palatino Linotype" w:cs="Times New Roman"/>
          <w:w w:val="105"/>
        </w:rPr>
        <w:t>mengikuti</w:t>
      </w:r>
      <w:r w:rsidRPr="003B6679">
        <w:rPr>
          <w:rFonts w:ascii="Palatino Linotype" w:hAnsi="Palatino Linotype" w:cs="Times New Roman"/>
          <w:spacing w:val="-15"/>
          <w:w w:val="105"/>
        </w:rPr>
        <w:t xml:space="preserve"> </w:t>
      </w:r>
      <w:r w:rsidRPr="003B6679">
        <w:rPr>
          <w:rFonts w:ascii="Palatino Linotype" w:hAnsi="Palatino Linotype" w:cs="Times New Roman"/>
          <w:w w:val="105"/>
        </w:rPr>
        <w:t>secara</w:t>
      </w:r>
      <w:r w:rsidRPr="003B6679">
        <w:rPr>
          <w:rFonts w:ascii="Palatino Linotype" w:hAnsi="Palatino Linotype" w:cs="Times New Roman"/>
          <w:spacing w:val="-17"/>
          <w:w w:val="105"/>
        </w:rPr>
        <w:t xml:space="preserve"> </w:t>
      </w:r>
      <w:r w:rsidRPr="003B6679">
        <w:rPr>
          <w:rFonts w:ascii="Palatino Linotype" w:hAnsi="Palatino Linotype" w:cs="Times New Roman"/>
          <w:w w:val="105"/>
        </w:rPr>
        <w:t>aktif</w:t>
      </w:r>
      <w:r w:rsidRPr="003B6679">
        <w:rPr>
          <w:rFonts w:ascii="Palatino Linotype" w:hAnsi="Palatino Linotype" w:cs="Times New Roman"/>
          <w:spacing w:val="-26"/>
          <w:w w:val="105"/>
        </w:rPr>
        <w:t xml:space="preserve"> </w:t>
      </w:r>
      <w:r w:rsidRPr="003B6679">
        <w:rPr>
          <w:rFonts w:ascii="Palatino Linotype" w:hAnsi="Palatino Linotype" w:cs="Times New Roman"/>
          <w:w w:val="105"/>
        </w:rPr>
        <w:t>kegiatan</w:t>
      </w:r>
      <w:r w:rsidRPr="003B6679">
        <w:rPr>
          <w:rFonts w:ascii="Palatino Linotype" w:hAnsi="Palatino Linotype" w:cs="Times New Roman"/>
          <w:spacing w:val="-16"/>
          <w:w w:val="105"/>
        </w:rPr>
        <w:t xml:space="preserve"> </w:t>
      </w:r>
      <w:r w:rsidRPr="003B6679">
        <w:rPr>
          <w:rFonts w:ascii="Palatino Linotype" w:hAnsi="Palatino Linotype" w:cs="Times New Roman"/>
          <w:w w:val="105"/>
        </w:rPr>
        <w:t xml:space="preserve">pengabdian kepada masyarakat </w:t>
      </w:r>
      <w:r w:rsidRPr="003B6679">
        <w:rPr>
          <w:rFonts w:ascii="Palatino Linotype" w:hAnsi="Palatino Linotype" w:cs="Times New Roman"/>
          <w:spacing w:val="-21"/>
          <w:w w:val="105"/>
        </w:rPr>
        <w:t xml:space="preserve"> </w:t>
      </w:r>
      <w:r w:rsidRPr="003B6679">
        <w:rPr>
          <w:rFonts w:ascii="Palatino Linotype" w:hAnsi="Palatino Linotype" w:cs="Times New Roman"/>
          <w:w w:val="105"/>
        </w:rPr>
        <w:t>ini</w:t>
      </w:r>
      <w:r w:rsidRPr="003B6679">
        <w:rPr>
          <w:rFonts w:ascii="Palatino Linotype" w:hAnsi="Palatino Linotype" w:cs="Times New Roman"/>
          <w:spacing w:val="-15"/>
          <w:w w:val="105"/>
        </w:rPr>
        <w:t xml:space="preserve"> </w:t>
      </w:r>
      <w:r w:rsidRPr="003B6679">
        <w:rPr>
          <w:rFonts w:ascii="Palatino Linotype" w:hAnsi="Palatino Linotype" w:cs="Times New Roman"/>
          <w:w w:val="105"/>
        </w:rPr>
        <w:t>dengan</w:t>
      </w:r>
      <w:r w:rsidRPr="003B6679">
        <w:rPr>
          <w:rFonts w:ascii="Palatino Linotype" w:hAnsi="Palatino Linotype" w:cs="Times New Roman"/>
          <w:spacing w:val="-22"/>
          <w:w w:val="105"/>
        </w:rPr>
        <w:t xml:space="preserve"> </w:t>
      </w:r>
      <w:r w:rsidRPr="003B6679">
        <w:rPr>
          <w:rFonts w:ascii="Palatino Linotype" w:hAnsi="Palatino Linotype" w:cs="Times New Roman"/>
          <w:w w:val="105"/>
        </w:rPr>
        <w:t>tahapan</w:t>
      </w:r>
      <w:r w:rsidRPr="003B6679">
        <w:rPr>
          <w:rFonts w:ascii="Palatino Linotype" w:hAnsi="Palatino Linotype" w:cs="Times New Roman"/>
          <w:spacing w:val="-22"/>
          <w:w w:val="105"/>
        </w:rPr>
        <w:t xml:space="preserve"> </w:t>
      </w:r>
      <w:r w:rsidRPr="003B6679">
        <w:rPr>
          <w:rFonts w:ascii="Palatino Linotype" w:hAnsi="Palatino Linotype" w:cs="Times New Roman"/>
          <w:w w:val="105"/>
        </w:rPr>
        <w:t>pelaksanaan</w:t>
      </w:r>
      <w:r w:rsidRPr="003B6679">
        <w:rPr>
          <w:rFonts w:ascii="Palatino Linotype" w:hAnsi="Palatino Linotype" w:cs="Times New Roman"/>
          <w:spacing w:val="-22"/>
          <w:w w:val="105"/>
        </w:rPr>
        <w:t xml:space="preserve"> </w:t>
      </w:r>
      <w:r w:rsidRPr="003B6679">
        <w:rPr>
          <w:rFonts w:ascii="Palatino Linotype" w:hAnsi="Palatino Linotype" w:cs="Times New Roman"/>
          <w:w w:val="105"/>
        </w:rPr>
        <w:t>kegiatan</w:t>
      </w:r>
      <w:r w:rsidRPr="003B6679">
        <w:rPr>
          <w:rFonts w:ascii="Palatino Linotype" w:hAnsi="Palatino Linotype" w:cs="Times New Roman"/>
          <w:spacing w:val="-16"/>
          <w:w w:val="105"/>
        </w:rPr>
        <w:t xml:space="preserve"> </w:t>
      </w:r>
      <w:r w:rsidRPr="003B6679">
        <w:rPr>
          <w:rFonts w:ascii="Palatino Linotype" w:hAnsi="Palatino Linotype" w:cs="Times New Roman"/>
          <w:w w:val="105"/>
        </w:rPr>
        <w:t>sampai</w:t>
      </w:r>
      <w:r w:rsidRPr="003B6679">
        <w:rPr>
          <w:rFonts w:ascii="Palatino Linotype" w:hAnsi="Palatino Linotype" w:cs="Times New Roman"/>
          <w:spacing w:val="-15"/>
          <w:w w:val="105"/>
        </w:rPr>
        <w:t xml:space="preserve"> </w:t>
      </w:r>
      <w:r w:rsidRPr="003B6679">
        <w:rPr>
          <w:rFonts w:ascii="Palatino Linotype" w:hAnsi="Palatino Linotype" w:cs="Times New Roman"/>
          <w:w w:val="105"/>
        </w:rPr>
        <w:t xml:space="preserve">selesai dilaksanakan sehingga bisa diketahui dan dievaluasi </w:t>
      </w:r>
      <w:r w:rsidRPr="003B6679">
        <w:rPr>
          <w:rFonts w:ascii="Palatino Linotype" w:hAnsi="Palatino Linotype" w:cs="Times New Roman"/>
          <w:spacing w:val="2"/>
          <w:w w:val="105"/>
        </w:rPr>
        <w:t xml:space="preserve">hasil </w:t>
      </w:r>
      <w:r w:rsidRPr="003B6679">
        <w:rPr>
          <w:rFonts w:ascii="Palatino Linotype" w:hAnsi="Palatino Linotype" w:cs="Times New Roman"/>
          <w:w w:val="105"/>
        </w:rPr>
        <w:t xml:space="preserve">dari kegiatan ini. </w:t>
      </w:r>
      <w:r w:rsidRPr="003B6679">
        <w:rPr>
          <w:rFonts w:ascii="Palatino Linotype" w:hAnsi="Palatino Linotype" w:cs="Times New Roman"/>
          <w:w w:val="105"/>
          <w:lang w:val="en-US"/>
        </w:rPr>
        <w:t>K</w:t>
      </w:r>
      <w:r w:rsidRPr="003B6679">
        <w:rPr>
          <w:rFonts w:ascii="Palatino Linotype" w:hAnsi="Palatino Linotype" w:cs="Times New Roman"/>
          <w:w w:val="105"/>
        </w:rPr>
        <w:t>eberlanjutan kegiatan pengabdian ini dilakukan dengan melakukan koordinasi dengan ketua mitra</w:t>
      </w:r>
      <w:r w:rsidRPr="003B6679">
        <w:rPr>
          <w:rFonts w:ascii="Palatino Linotype" w:hAnsi="Palatino Linotype" w:cs="Times New Roman"/>
          <w:w w:val="105"/>
          <w:lang w:val="en-US"/>
        </w:rPr>
        <w:t xml:space="preserve">, </w:t>
      </w:r>
      <w:r w:rsidRPr="003B6679">
        <w:rPr>
          <w:rFonts w:ascii="Palatino Linotype" w:hAnsi="Palatino Linotype" w:cs="Times New Roman"/>
          <w:w w:val="105"/>
        </w:rPr>
        <w:t>untuk</w:t>
      </w:r>
      <w:r w:rsidRPr="003B6679">
        <w:rPr>
          <w:rFonts w:ascii="Palatino Linotype" w:hAnsi="Palatino Linotype" w:cs="Times New Roman"/>
          <w:spacing w:val="-18"/>
          <w:w w:val="105"/>
        </w:rPr>
        <w:t xml:space="preserve"> </w:t>
      </w:r>
      <w:r w:rsidRPr="003B6679">
        <w:rPr>
          <w:rFonts w:ascii="Palatino Linotype" w:hAnsi="Palatino Linotype" w:cs="Times New Roman"/>
          <w:w w:val="105"/>
        </w:rPr>
        <w:t>senantiasa</w:t>
      </w:r>
      <w:r w:rsidRPr="003B6679">
        <w:rPr>
          <w:rFonts w:ascii="Palatino Linotype" w:hAnsi="Palatino Linotype" w:cs="Times New Roman"/>
          <w:spacing w:val="-8"/>
          <w:w w:val="105"/>
        </w:rPr>
        <w:t xml:space="preserve"> </w:t>
      </w:r>
      <w:r w:rsidRPr="003B6679">
        <w:rPr>
          <w:rFonts w:ascii="Palatino Linotype" w:hAnsi="Palatino Linotype" w:cs="Times New Roman"/>
          <w:w w:val="105"/>
        </w:rPr>
        <w:t>mengimplementasikan</w:t>
      </w:r>
      <w:r w:rsidRPr="003B6679">
        <w:rPr>
          <w:rFonts w:ascii="Palatino Linotype" w:hAnsi="Palatino Linotype" w:cs="Times New Roman"/>
          <w:spacing w:val="-18"/>
          <w:w w:val="105"/>
        </w:rPr>
        <w:t xml:space="preserve"> </w:t>
      </w:r>
      <w:r w:rsidRPr="003B6679">
        <w:rPr>
          <w:rFonts w:ascii="Palatino Linotype" w:hAnsi="Palatino Linotype" w:cs="Times New Roman"/>
          <w:w w:val="105"/>
        </w:rPr>
        <w:t>ilmu</w:t>
      </w:r>
      <w:r w:rsidRPr="003B6679">
        <w:rPr>
          <w:rFonts w:ascii="Palatino Linotype" w:hAnsi="Palatino Linotype" w:cs="Times New Roman"/>
          <w:spacing w:val="-13"/>
          <w:w w:val="105"/>
        </w:rPr>
        <w:t xml:space="preserve"> </w:t>
      </w:r>
      <w:r w:rsidRPr="003B6679">
        <w:rPr>
          <w:rFonts w:ascii="Palatino Linotype" w:hAnsi="Palatino Linotype" w:cs="Times New Roman"/>
          <w:w w:val="105"/>
        </w:rPr>
        <w:t>yang</w:t>
      </w:r>
      <w:r w:rsidRPr="003B6679">
        <w:rPr>
          <w:rFonts w:ascii="Palatino Linotype" w:hAnsi="Palatino Linotype" w:cs="Times New Roman"/>
          <w:spacing w:val="-18"/>
          <w:w w:val="105"/>
        </w:rPr>
        <w:t xml:space="preserve"> </w:t>
      </w:r>
      <w:r w:rsidRPr="003B6679">
        <w:rPr>
          <w:rFonts w:ascii="Palatino Linotype" w:hAnsi="Palatino Linotype" w:cs="Times New Roman"/>
          <w:w w:val="105"/>
        </w:rPr>
        <w:t>sudah</w:t>
      </w:r>
      <w:r w:rsidRPr="003B6679">
        <w:rPr>
          <w:rFonts w:ascii="Palatino Linotype" w:hAnsi="Palatino Linotype" w:cs="Times New Roman"/>
          <w:spacing w:val="-18"/>
          <w:w w:val="105"/>
        </w:rPr>
        <w:t xml:space="preserve"> </w:t>
      </w:r>
      <w:r w:rsidRPr="003B6679">
        <w:rPr>
          <w:rFonts w:ascii="Palatino Linotype" w:hAnsi="Palatino Linotype" w:cs="Times New Roman"/>
          <w:w w:val="105"/>
        </w:rPr>
        <w:t>didapat</w:t>
      </w:r>
      <w:r w:rsidRPr="003B6679">
        <w:rPr>
          <w:rFonts w:ascii="Palatino Linotype" w:hAnsi="Palatino Linotype" w:cs="Times New Roman"/>
          <w:spacing w:val="-22"/>
          <w:w w:val="105"/>
        </w:rPr>
        <w:t xml:space="preserve"> </w:t>
      </w:r>
      <w:r w:rsidRPr="003B6679">
        <w:rPr>
          <w:rFonts w:ascii="Palatino Linotype" w:hAnsi="Palatino Linotype" w:cs="Times New Roman"/>
          <w:w w:val="105"/>
        </w:rPr>
        <w:t>selama</w:t>
      </w:r>
      <w:r w:rsidRPr="003B6679">
        <w:rPr>
          <w:rFonts w:ascii="Palatino Linotype" w:hAnsi="Palatino Linotype" w:cs="Times New Roman"/>
          <w:spacing w:val="-19"/>
          <w:w w:val="105"/>
        </w:rPr>
        <w:t xml:space="preserve"> </w:t>
      </w:r>
      <w:r w:rsidRPr="003B6679">
        <w:rPr>
          <w:rFonts w:ascii="Palatino Linotype" w:hAnsi="Palatino Linotype" w:cs="Times New Roman"/>
          <w:w w:val="105"/>
        </w:rPr>
        <w:t>kegiatan pelatihan dan pendampingan</w:t>
      </w:r>
      <w:r w:rsidRPr="003B6679">
        <w:rPr>
          <w:rFonts w:ascii="Palatino Linotype" w:hAnsi="Palatino Linotype" w:cs="Times New Roman"/>
          <w:w w:val="105"/>
          <w:lang w:val="en-US"/>
        </w:rPr>
        <w:t>.</w:t>
      </w:r>
    </w:p>
    <w:p w14:paraId="309EA663" w14:textId="77777777" w:rsidR="003B6679" w:rsidRPr="003B6679" w:rsidRDefault="003B6679" w:rsidP="003B6679">
      <w:pPr>
        <w:tabs>
          <w:tab w:val="left" w:pos="450"/>
        </w:tabs>
        <w:spacing w:after="0" w:line="240" w:lineRule="auto"/>
        <w:jc w:val="both"/>
        <w:rPr>
          <w:rFonts w:ascii="Palatino Linotype" w:hAnsi="Palatino Linotype"/>
          <w:lang w:val="en-US"/>
        </w:rPr>
      </w:pPr>
    </w:p>
    <w:p w14:paraId="48DE389B" w14:textId="689AC66E" w:rsidR="00956728" w:rsidRDefault="00956728" w:rsidP="00956728">
      <w:pPr>
        <w:spacing w:after="0" w:line="240" w:lineRule="auto"/>
        <w:jc w:val="both"/>
      </w:pPr>
      <w:r>
        <w:rPr>
          <w:rFonts w:ascii="Palatino Linotype" w:hAnsi="Palatino Linotype"/>
          <w:b/>
          <w:bCs/>
          <w:color w:val="000000"/>
          <w:sz w:val="24"/>
          <w:szCs w:val="24"/>
        </w:rPr>
        <w:t>HASIL DAN PEMBAHASAN</w:t>
      </w:r>
    </w:p>
    <w:p w14:paraId="5AC588D8" w14:textId="36EB27FD" w:rsidR="003818F9" w:rsidRDefault="003B6679" w:rsidP="008530F4">
      <w:pPr>
        <w:tabs>
          <w:tab w:val="left" w:pos="450"/>
        </w:tabs>
        <w:spacing w:after="0"/>
        <w:jc w:val="both"/>
        <w:rPr>
          <w:rFonts w:ascii="Palatino Linotype" w:hAnsi="Palatino Linotype"/>
          <w:color w:val="000000"/>
          <w:lang w:val="en-US"/>
        </w:rPr>
      </w:pPr>
      <w:r>
        <w:rPr>
          <w:rFonts w:ascii="Palatino Linotype" w:hAnsi="Palatino Linotype"/>
          <w:color w:val="000000"/>
          <w:lang w:val="en-US"/>
        </w:rPr>
        <w:t xml:space="preserve">Kegiatan pengabdian ini </w:t>
      </w:r>
      <w:proofErr w:type="spellStart"/>
      <w:r>
        <w:rPr>
          <w:rFonts w:ascii="Palatino Linotype" w:hAnsi="Palatino Linotype"/>
          <w:color w:val="000000"/>
          <w:lang w:val="en-US"/>
        </w:rPr>
        <w:t>telah</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dilaksanakan</w:t>
      </w:r>
      <w:proofErr w:type="spellEnd"/>
      <w:r>
        <w:rPr>
          <w:rFonts w:ascii="Palatino Linotype" w:hAnsi="Palatino Linotype"/>
          <w:color w:val="000000"/>
          <w:lang w:val="en-US"/>
        </w:rPr>
        <w:t xml:space="preserve"> pada </w:t>
      </w:r>
      <w:proofErr w:type="spellStart"/>
      <w:r w:rsidR="009C146A">
        <w:rPr>
          <w:rFonts w:ascii="Palatino Linotype" w:hAnsi="Palatino Linotype"/>
          <w:color w:val="000000"/>
          <w:lang w:val="en-US"/>
        </w:rPr>
        <w:t>Juni</w:t>
      </w:r>
      <w:proofErr w:type="spellEnd"/>
      <w:r>
        <w:rPr>
          <w:rFonts w:ascii="Palatino Linotype" w:hAnsi="Palatino Linotype"/>
          <w:color w:val="000000"/>
          <w:lang w:val="en-US"/>
        </w:rPr>
        <w:t xml:space="preserve"> 2024. </w:t>
      </w:r>
      <w:proofErr w:type="spellStart"/>
      <w:r w:rsidR="00E368CE">
        <w:rPr>
          <w:rFonts w:ascii="Palatino Linotype" w:hAnsi="Palatino Linotype"/>
          <w:color w:val="000000"/>
          <w:lang w:val="en-US"/>
        </w:rPr>
        <w:t>Dihadiri</w:t>
      </w:r>
      <w:proofErr w:type="spellEnd"/>
      <w:r w:rsidR="00E368CE">
        <w:rPr>
          <w:rFonts w:ascii="Palatino Linotype" w:hAnsi="Palatino Linotype"/>
          <w:color w:val="000000"/>
          <w:lang w:val="en-US"/>
        </w:rPr>
        <w:t xml:space="preserve"> </w:t>
      </w:r>
      <w:proofErr w:type="spellStart"/>
      <w:r w:rsidR="00E368CE">
        <w:rPr>
          <w:rFonts w:ascii="Palatino Linotype" w:hAnsi="Palatino Linotype"/>
          <w:color w:val="000000"/>
          <w:lang w:val="en-US"/>
        </w:rPr>
        <w:t>peserta</w:t>
      </w:r>
      <w:proofErr w:type="spellEnd"/>
      <w:r w:rsidR="00E368CE">
        <w:rPr>
          <w:rFonts w:ascii="Palatino Linotype" w:hAnsi="Palatino Linotype"/>
          <w:color w:val="000000"/>
          <w:lang w:val="en-US"/>
        </w:rPr>
        <w:t xml:space="preserve"> </w:t>
      </w:r>
      <w:proofErr w:type="spellStart"/>
      <w:r w:rsidR="00E368CE">
        <w:rPr>
          <w:rFonts w:ascii="Palatino Linotype" w:hAnsi="Palatino Linotype"/>
          <w:color w:val="000000"/>
          <w:lang w:val="en-US"/>
        </w:rPr>
        <w:t>sebanyak</w:t>
      </w:r>
      <w:proofErr w:type="spellEnd"/>
      <w:r w:rsidR="00E368CE">
        <w:rPr>
          <w:rFonts w:ascii="Palatino Linotype" w:hAnsi="Palatino Linotype"/>
          <w:color w:val="000000"/>
          <w:lang w:val="en-US"/>
        </w:rPr>
        <w:t xml:space="preserve"> 35 orang </w:t>
      </w:r>
      <w:proofErr w:type="spellStart"/>
      <w:r w:rsidR="00E368CE">
        <w:rPr>
          <w:rFonts w:ascii="Palatino Linotype" w:hAnsi="Palatino Linotype"/>
          <w:color w:val="000000"/>
          <w:lang w:val="en-US"/>
        </w:rPr>
        <w:t>kader</w:t>
      </w:r>
      <w:proofErr w:type="spellEnd"/>
      <w:r w:rsidR="00E368CE">
        <w:rPr>
          <w:rFonts w:ascii="Palatino Linotype" w:hAnsi="Palatino Linotype"/>
          <w:color w:val="000000"/>
          <w:lang w:val="en-US"/>
        </w:rPr>
        <w:t xml:space="preserve">. </w:t>
      </w:r>
      <w:r w:rsidR="003818F9">
        <w:rPr>
          <w:rFonts w:ascii="Palatino Linotype" w:hAnsi="Palatino Linotype"/>
          <w:color w:val="000000"/>
          <w:lang w:val="en-US"/>
        </w:rPr>
        <w:t xml:space="preserve">Kegiatan </w:t>
      </w:r>
      <w:proofErr w:type="spellStart"/>
      <w:r w:rsidR="003818F9">
        <w:rPr>
          <w:rFonts w:ascii="Palatino Linotype" w:hAnsi="Palatino Linotype"/>
          <w:color w:val="000000"/>
          <w:lang w:val="en-US"/>
        </w:rPr>
        <w:t>diawali</w:t>
      </w:r>
      <w:proofErr w:type="spellEnd"/>
      <w:r w:rsidR="003818F9">
        <w:rPr>
          <w:rFonts w:ascii="Palatino Linotype" w:hAnsi="Palatino Linotype"/>
          <w:color w:val="000000"/>
          <w:lang w:val="en-US"/>
        </w:rPr>
        <w:t xml:space="preserve"> </w:t>
      </w:r>
      <w:proofErr w:type="spellStart"/>
      <w:r w:rsidR="003818F9">
        <w:rPr>
          <w:rFonts w:ascii="Palatino Linotype" w:hAnsi="Palatino Linotype"/>
          <w:color w:val="000000"/>
          <w:lang w:val="en-US"/>
        </w:rPr>
        <w:t>dengan</w:t>
      </w:r>
      <w:proofErr w:type="spellEnd"/>
      <w:r w:rsidR="003818F9">
        <w:rPr>
          <w:rFonts w:ascii="Palatino Linotype" w:hAnsi="Palatino Linotype"/>
          <w:color w:val="000000"/>
          <w:lang w:val="en-US"/>
        </w:rPr>
        <w:t xml:space="preserve"> </w:t>
      </w:r>
      <w:proofErr w:type="spellStart"/>
      <w:r w:rsidR="003818F9">
        <w:rPr>
          <w:rFonts w:ascii="Palatino Linotype" w:hAnsi="Palatino Linotype"/>
          <w:color w:val="000000"/>
          <w:lang w:val="en-US"/>
        </w:rPr>
        <w:t>pengukuran</w:t>
      </w:r>
      <w:proofErr w:type="spellEnd"/>
      <w:r w:rsidR="003818F9">
        <w:rPr>
          <w:rFonts w:ascii="Palatino Linotype" w:hAnsi="Palatino Linotype"/>
          <w:color w:val="000000"/>
          <w:lang w:val="en-US"/>
        </w:rPr>
        <w:t xml:space="preserve"> </w:t>
      </w:r>
      <w:proofErr w:type="spellStart"/>
      <w:r w:rsidR="003818F9">
        <w:rPr>
          <w:rFonts w:ascii="Palatino Linotype" w:hAnsi="Palatino Linotype"/>
          <w:color w:val="000000"/>
          <w:lang w:val="en-US"/>
        </w:rPr>
        <w:t>tingkat</w:t>
      </w:r>
      <w:proofErr w:type="spellEnd"/>
      <w:r w:rsidR="003818F9">
        <w:rPr>
          <w:rFonts w:ascii="Palatino Linotype" w:hAnsi="Palatino Linotype"/>
          <w:color w:val="000000"/>
          <w:lang w:val="en-US"/>
        </w:rPr>
        <w:t xml:space="preserve"> </w:t>
      </w:r>
      <w:proofErr w:type="spellStart"/>
      <w:r w:rsidR="003818F9">
        <w:rPr>
          <w:rFonts w:ascii="Palatino Linotype" w:hAnsi="Palatino Linotype"/>
          <w:color w:val="000000"/>
          <w:lang w:val="en-US"/>
        </w:rPr>
        <w:t>pengetahuan</w:t>
      </w:r>
      <w:proofErr w:type="spellEnd"/>
      <w:r w:rsidR="003818F9">
        <w:rPr>
          <w:rFonts w:ascii="Palatino Linotype" w:hAnsi="Palatino Linotype"/>
          <w:color w:val="000000"/>
          <w:lang w:val="en-US"/>
        </w:rPr>
        <w:t xml:space="preserve"> mitra melalui </w:t>
      </w:r>
      <w:r w:rsidR="003818F9">
        <w:rPr>
          <w:rFonts w:ascii="Palatino Linotype" w:hAnsi="Palatino Linotype"/>
          <w:i/>
          <w:iCs/>
          <w:color w:val="000000"/>
          <w:lang w:val="en-US"/>
        </w:rPr>
        <w:t>pre-test</w:t>
      </w:r>
      <w:r w:rsidR="00E368CE">
        <w:rPr>
          <w:rFonts w:ascii="Palatino Linotype" w:hAnsi="Palatino Linotype"/>
          <w:i/>
          <w:iCs/>
          <w:color w:val="000000"/>
          <w:lang w:val="en-US"/>
        </w:rPr>
        <w:t xml:space="preserve">. </w:t>
      </w:r>
      <w:r w:rsidR="003818F9">
        <w:rPr>
          <w:rFonts w:ascii="Palatino Linotype" w:hAnsi="Palatino Linotype"/>
          <w:i/>
          <w:iCs/>
          <w:color w:val="000000"/>
          <w:lang w:val="en-US"/>
        </w:rPr>
        <w:t xml:space="preserve"> </w:t>
      </w:r>
      <w:r w:rsidR="00E368CE">
        <w:rPr>
          <w:rFonts w:ascii="Palatino Linotype" w:hAnsi="Palatino Linotype"/>
          <w:color w:val="000000"/>
          <w:lang w:val="en-US"/>
        </w:rPr>
        <w:t xml:space="preserve">Hasil </w:t>
      </w:r>
      <w:r w:rsidR="00E368CE">
        <w:rPr>
          <w:rFonts w:ascii="Palatino Linotype" w:hAnsi="Palatino Linotype"/>
          <w:i/>
          <w:iCs/>
          <w:color w:val="000000"/>
          <w:lang w:val="en-US"/>
        </w:rPr>
        <w:t xml:space="preserve">pre-test </w:t>
      </w:r>
      <w:proofErr w:type="spellStart"/>
      <w:r w:rsidR="00E368CE">
        <w:rPr>
          <w:rFonts w:ascii="Palatino Linotype" w:hAnsi="Palatino Linotype"/>
          <w:color w:val="000000"/>
          <w:lang w:val="en-US"/>
        </w:rPr>
        <w:t>menunjukan</w:t>
      </w:r>
      <w:proofErr w:type="spellEnd"/>
      <w:r w:rsidR="00E368CE">
        <w:rPr>
          <w:rFonts w:ascii="Palatino Linotype" w:hAnsi="Palatino Linotype"/>
          <w:color w:val="000000"/>
          <w:lang w:val="en-US"/>
        </w:rPr>
        <w:t xml:space="preserve"> </w:t>
      </w:r>
      <w:proofErr w:type="spellStart"/>
      <w:r w:rsidR="00E368CE">
        <w:rPr>
          <w:rFonts w:ascii="Palatino Linotype" w:hAnsi="Palatino Linotype"/>
          <w:color w:val="000000"/>
          <w:lang w:val="en-US"/>
        </w:rPr>
        <w:t>pengetahuan</w:t>
      </w:r>
      <w:proofErr w:type="spellEnd"/>
      <w:r w:rsidR="00E368CE">
        <w:rPr>
          <w:rFonts w:ascii="Palatino Linotype" w:hAnsi="Palatino Linotype"/>
          <w:color w:val="000000"/>
          <w:lang w:val="en-US"/>
        </w:rPr>
        <w:t xml:space="preserve"> </w:t>
      </w:r>
      <w:proofErr w:type="spellStart"/>
      <w:r w:rsidR="00E368CE">
        <w:rPr>
          <w:rFonts w:ascii="Palatino Linotype" w:hAnsi="Palatino Linotype"/>
          <w:color w:val="000000"/>
          <w:lang w:val="en-US"/>
        </w:rPr>
        <w:t>dasar</w:t>
      </w:r>
      <w:proofErr w:type="spellEnd"/>
      <w:r w:rsidR="00E368CE">
        <w:rPr>
          <w:rFonts w:ascii="Palatino Linotype" w:hAnsi="Palatino Linotype"/>
          <w:color w:val="000000"/>
          <w:lang w:val="en-US"/>
        </w:rPr>
        <w:t xml:space="preserve"> yang cukup baik, </w:t>
      </w:r>
      <w:proofErr w:type="spellStart"/>
      <w:r w:rsidR="00E368CE">
        <w:rPr>
          <w:rFonts w:ascii="Palatino Linotype" w:hAnsi="Palatino Linotype"/>
          <w:color w:val="000000"/>
          <w:lang w:val="en-US"/>
        </w:rPr>
        <w:t>namun</w:t>
      </w:r>
      <w:proofErr w:type="spellEnd"/>
      <w:r w:rsidR="00E368CE">
        <w:rPr>
          <w:rFonts w:ascii="Palatino Linotype" w:hAnsi="Palatino Linotype"/>
          <w:color w:val="000000"/>
          <w:lang w:val="en-US"/>
        </w:rPr>
        <w:t xml:space="preserve"> </w:t>
      </w:r>
      <w:proofErr w:type="spellStart"/>
      <w:r w:rsidR="00E368CE">
        <w:rPr>
          <w:rFonts w:ascii="Palatino Linotype" w:hAnsi="Palatino Linotype"/>
          <w:color w:val="000000"/>
          <w:lang w:val="en-US"/>
        </w:rPr>
        <w:t>masih</w:t>
      </w:r>
      <w:proofErr w:type="spellEnd"/>
      <w:r w:rsidR="00E368CE">
        <w:rPr>
          <w:rFonts w:ascii="Palatino Linotype" w:hAnsi="Palatino Linotype"/>
          <w:color w:val="000000"/>
          <w:lang w:val="en-US"/>
        </w:rPr>
        <w:t xml:space="preserve"> kurang </w:t>
      </w:r>
      <w:proofErr w:type="spellStart"/>
      <w:r w:rsidR="00E368CE">
        <w:rPr>
          <w:rFonts w:ascii="Palatino Linotype" w:hAnsi="Palatino Linotype"/>
          <w:color w:val="000000"/>
          <w:lang w:val="en-US"/>
        </w:rPr>
        <w:t>dalam</w:t>
      </w:r>
      <w:proofErr w:type="spellEnd"/>
      <w:r w:rsidR="00E368CE">
        <w:rPr>
          <w:rFonts w:ascii="Palatino Linotype" w:hAnsi="Palatino Linotype"/>
          <w:color w:val="000000"/>
          <w:lang w:val="en-US"/>
        </w:rPr>
        <w:t xml:space="preserve"> </w:t>
      </w:r>
      <w:proofErr w:type="spellStart"/>
      <w:r w:rsidR="00E368CE">
        <w:rPr>
          <w:rFonts w:ascii="Palatino Linotype" w:hAnsi="Palatino Linotype"/>
          <w:color w:val="000000"/>
          <w:lang w:val="en-US"/>
        </w:rPr>
        <w:t>pengtahuan</w:t>
      </w:r>
      <w:proofErr w:type="spellEnd"/>
      <w:r w:rsidR="00E368CE">
        <w:rPr>
          <w:rFonts w:ascii="Palatino Linotype" w:hAnsi="Palatino Linotype"/>
          <w:color w:val="000000"/>
          <w:lang w:val="en-US"/>
        </w:rPr>
        <w:t xml:space="preserve"> </w:t>
      </w:r>
      <w:proofErr w:type="spellStart"/>
      <w:r w:rsidR="00E368CE">
        <w:rPr>
          <w:rFonts w:ascii="Palatino Linotype" w:hAnsi="Palatino Linotype"/>
          <w:color w:val="000000"/>
          <w:lang w:val="en-US"/>
        </w:rPr>
        <w:t>makanan</w:t>
      </w:r>
      <w:proofErr w:type="spellEnd"/>
      <w:r w:rsidR="00E368CE">
        <w:rPr>
          <w:rFonts w:ascii="Palatino Linotype" w:hAnsi="Palatino Linotype"/>
          <w:color w:val="000000"/>
          <w:lang w:val="en-US"/>
        </w:rPr>
        <w:t xml:space="preserve"> </w:t>
      </w:r>
      <w:proofErr w:type="spellStart"/>
      <w:r w:rsidR="00E368CE">
        <w:rPr>
          <w:rFonts w:ascii="Palatino Linotype" w:hAnsi="Palatino Linotype"/>
          <w:color w:val="000000"/>
          <w:lang w:val="en-US"/>
        </w:rPr>
        <w:t>lokal</w:t>
      </w:r>
      <w:proofErr w:type="spellEnd"/>
      <w:r w:rsidR="00E368CE">
        <w:rPr>
          <w:rFonts w:ascii="Palatino Linotype" w:hAnsi="Palatino Linotype"/>
          <w:color w:val="000000"/>
          <w:lang w:val="en-US"/>
        </w:rPr>
        <w:t xml:space="preserve"> </w:t>
      </w:r>
      <w:proofErr w:type="spellStart"/>
      <w:r w:rsidR="00E368CE">
        <w:rPr>
          <w:rFonts w:ascii="Palatino Linotype" w:hAnsi="Palatino Linotype"/>
          <w:color w:val="000000"/>
          <w:lang w:val="en-US"/>
        </w:rPr>
        <w:t>dengan</w:t>
      </w:r>
      <w:proofErr w:type="spellEnd"/>
      <w:r w:rsidR="00E368CE">
        <w:rPr>
          <w:rFonts w:ascii="Palatino Linotype" w:hAnsi="Palatino Linotype"/>
          <w:color w:val="000000"/>
          <w:lang w:val="en-US"/>
        </w:rPr>
        <w:t xml:space="preserve"> </w:t>
      </w:r>
      <w:proofErr w:type="spellStart"/>
      <w:r w:rsidR="00E368CE">
        <w:rPr>
          <w:rFonts w:ascii="Palatino Linotype" w:hAnsi="Palatino Linotype"/>
          <w:color w:val="000000"/>
          <w:lang w:val="en-US"/>
        </w:rPr>
        <w:t>kandungan</w:t>
      </w:r>
      <w:proofErr w:type="spellEnd"/>
      <w:r w:rsidR="00E368CE">
        <w:rPr>
          <w:rFonts w:ascii="Palatino Linotype" w:hAnsi="Palatino Linotype"/>
          <w:color w:val="000000"/>
          <w:lang w:val="en-US"/>
        </w:rPr>
        <w:t xml:space="preserve"> </w:t>
      </w:r>
      <w:proofErr w:type="spellStart"/>
      <w:r w:rsidR="00E368CE">
        <w:rPr>
          <w:rFonts w:ascii="Palatino Linotype" w:hAnsi="Palatino Linotype"/>
          <w:color w:val="000000"/>
          <w:lang w:val="en-US"/>
        </w:rPr>
        <w:t>nutrisi</w:t>
      </w:r>
      <w:proofErr w:type="spellEnd"/>
      <w:r w:rsidR="00E368CE">
        <w:rPr>
          <w:rFonts w:ascii="Palatino Linotype" w:hAnsi="Palatino Linotype"/>
          <w:color w:val="000000"/>
          <w:lang w:val="en-US"/>
        </w:rPr>
        <w:t xml:space="preserve"> (protein) yang </w:t>
      </w:r>
      <w:proofErr w:type="spellStart"/>
      <w:r w:rsidR="00E368CE">
        <w:rPr>
          <w:rFonts w:ascii="Palatino Linotype" w:hAnsi="Palatino Linotype"/>
          <w:color w:val="000000"/>
          <w:lang w:val="en-US"/>
        </w:rPr>
        <w:t>tinggi</w:t>
      </w:r>
      <w:proofErr w:type="spellEnd"/>
      <w:r w:rsidR="00E368CE">
        <w:rPr>
          <w:rFonts w:ascii="Palatino Linotype" w:hAnsi="Palatino Linotype"/>
          <w:color w:val="000000"/>
          <w:lang w:val="en-US"/>
        </w:rPr>
        <w:t>.</w:t>
      </w:r>
      <w:r w:rsidR="00744523">
        <w:rPr>
          <w:rFonts w:ascii="Palatino Linotype" w:hAnsi="Palatino Linotype"/>
          <w:color w:val="000000"/>
          <w:lang w:val="en-US"/>
        </w:rPr>
        <w:t xml:space="preserve"> (</w:t>
      </w:r>
      <w:proofErr w:type="spellStart"/>
      <w:r w:rsidR="00744523">
        <w:rPr>
          <w:rFonts w:ascii="Palatino Linotype" w:hAnsi="Palatino Linotype"/>
          <w:color w:val="000000"/>
          <w:lang w:val="en-US"/>
        </w:rPr>
        <w:t>Tabel</w:t>
      </w:r>
      <w:proofErr w:type="spellEnd"/>
      <w:r w:rsidR="00744523">
        <w:rPr>
          <w:rFonts w:ascii="Palatino Linotype" w:hAnsi="Palatino Linotype"/>
          <w:color w:val="000000"/>
          <w:lang w:val="en-US"/>
        </w:rPr>
        <w:t xml:space="preserve"> 1)</w:t>
      </w:r>
    </w:p>
    <w:p w14:paraId="3D96D3D2" w14:textId="24F62E2B" w:rsidR="00E368CE" w:rsidRDefault="00E368CE" w:rsidP="008530F4">
      <w:pPr>
        <w:tabs>
          <w:tab w:val="left" w:pos="450"/>
        </w:tabs>
        <w:spacing w:after="0"/>
        <w:jc w:val="both"/>
        <w:rPr>
          <w:rFonts w:ascii="Palatino Linotype" w:hAnsi="Palatino Linotype"/>
          <w:color w:val="000000"/>
          <w:lang w:val="en-US"/>
        </w:rPr>
      </w:pPr>
      <w:proofErr w:type="spellStart"/>
      <w:r>
        <w:rPr>
          <w:rFonts w:ascii="Palatino Linotype" w:hAnsi="Palatino Linotype"/>
          <w:color w:val="000000"/>
          <w:lang w:val="en-US"/>
        </w:rPr>
        <w:t>Tabel</w:t>
      </w:r>
      <w:proofErr w:type="spellEnd"/>
      <w:r>
        <w:rPr>
          <w:rFonts w:ascii="Palatino Linotype" w:hAnsi="Palatino Linotype"/>
          <w:color w:val="000000"/>
          <w:lang w:val="en-US"/>
        </w:rPr>
        <w:t xml:space="preserve"> 1. Hasil pretest dan posttest</w:t>
      </w:r>
    </w:p>
    <w:tbl>
      <w:tblPr>
        <w:tblStyle w:val="TableGrid"/>
        <w:tblW w:w="0" w:type="auto"/>
        <w:tblLook w:val="04A0" w:firstRow="1" w:lastRow="0" w:firstColumn="1" w:lastColumn="0" w:noHBand="0" w:noVBand="1"/>
      </w:tblPr>
      <w:tblGrid>
        <w:gridCol w:w="543"/>
        <w:gridCol w:w="2387"/>
        <w:gridCol w:w="762"/>
        <w:gridCol w:w="822"/>
      </w:tblGrid>
      <w:tr w:rsidR="00E368CE" w:rsidRPr="00744523" w14:paraId="7A5A621E" w14:textId="77777777" w:rsidTr="00744523">
        <w:tc>
          <w:tcPr>
            <w:tcW w:w="562" w:type="dxa"/>
          </w:tcPr>
          <w:p w14:paraId="0E88E61F" w14:textId="4C66783C" w:rsidR="00E368CE" w:rsidRPr="00744523" w:rsidRDefault="00E368CE" w:rsidP="00744523">
            <w:pPr>
              <w:tabs>
                <w:tab w:val="left" w:pos="450"/>
              </w:tabs>
              <w:spacing w:after="0" w:line="240" w:lineRule="auto"/>
              <w:jc w:val="both"/>
              <w:rPr>
                <w:rFonts w:ascii="Palatino Linotype" w:hAnsi="Palatino Linotype"/>
                <w:color w:val="000000"/>
                <w:sz w:val="18"/>
                <w:szCs w:val="18"/>
                <w:lang w:val="en-US"/>
              </w:rPr>
            </w:pPr>
            <w:r w:rsidRPr="00744523">
              <w:rPr>
                <w:rFonts w:ascii="Palatino Linotype" w:hAnsi="Palatino Linotype"/>
                <w:color w:val="000000"/>
                <w:sz w:val="18"/>
                <w:szCs w:val="18"/>
                <w:lang w:val="en-US"/>
              </w:rPr>
              <w:t>No</w:t>
            </w:r>
          </w:p>
        </w:tc>
        <w:tc>
          <w:tcPr>
            <w:tcW w:w="2694" w:type="dxa"/>
          </w:tcPr>
          <w:p w14:paraId="34F0FD38" w14:textId="32B09482" w:rsidR="00E368CE" w:rsidRPr="00744523" w:rsidRDefault="00E368CE" w:rsidP="00744523">
            <w:pPr>
              <w:tabs>
                <w:tab w:val="left" w:pos="450"/>
              </w:tabs>
              <w:spacing w:after="0" w:line="240" w:lineRule="auto"/>
              <w:jc w:val="both"/>
              <w:rPr>
                <w:rFonts w:ascii="Palatino Linotype" w:hAnsi="Palatino Linotype"/>
                <w:color w:val="000000"/>
                <w:sz w:val="18"/>
                <w:szCs w:val="18"/>
                <w:lang w:val="en-US"/>
              </w:rPr>
            </w:pPr>
            <w:proofErr w:type="spellStart"/>
            <w:r w:rsidRPr="00744523">
              <w:rPr>
                <w:rFonts w:ascii="Palatino Linotype" w:hAnsi="Palatino Linotype"/>
                <w:color w:val="000000"/>
                <w:sz w:val="18"/>
                <w:szCs w:val="18"/>
                <w:lang w:val="en-US"/>
              </w:rPr>
              <w:t>Bahasan</w:t>
            </w:r>
            <w:proofErr w:type="spellEnd"/>
          </w:p>
        </w:tc>
        <w:tc>
          <w:tcPr>
            <w:tcW w:w="425" w:type="dxa"/>
          </w:tcPr>
          <w:p w14:paraId="1C2F0B89" w14:textId="63DB4455" w:rsidR="00E368CE" w:rsidRPr="00744523" w:rsidRDefault="00E368CE" w:rsidP="00744523">
            <w:pPr>
              <w:tabs>
                <w:tab w:val="left" w:pos="450"/>
              </w:tabs>
              <w:spacing w:after="0" w:line="240" w:lineRule="auto"/>
              <w:jc w:val="both"/>
              <w:rPr>
                <w:rFonts w:ascii="Palatino Linotype" w:hAnsi="Palatino Linotype"/>
                <w:color w:val="000000"/>
                <w:sz w:val="18"/>
                <w:szCs w:val="18"/>
                <w:lang w:val="en-US"/>
              </w:rPr>
            </w:pPr>
            <w:r w:rsidRPr="00744523">
              <w:rPr>
                <w:rFonts w:ascii="Palatino Linotype" w:hAnsi="Palatino Linotype"/>
                <w:color w:val="000000"/>
                <w:sz w:val="18"/>
                <w:szCs w:val="18"/>
                <w:lang w:val="en-US"/>
              </w:rPr>
              <w:t>Pretest</w:t>
            </w:r>
          </w:p>
        </w:tc>
        <w:tc>
          <w:tcPr>
            <w:tcW w:w="833" w:type="dxa"/>
          </w:tcPr>
          <w:p w14:paraId="53DA5777" w14:textId="206EE78D" w:rsidR="00E368CE" w:rsidRPr="00744523" w:rsidRDefault="00E368CE" w:rsidP="00744523">
            <w:pPr>
              <w:tabs>
                <w:tab w:val="left" w:pos="450"/>
              </w:tabs>
              <w:spacing w:after="0" w:line="240" w:lineRule="auto"/>
              <w:jc w:val="both"/>
              <w:rPr>
                <w:rFonts w:ascii="Palatino Linotype" w:hAnsi="Palatino Linotype"/>
                <w:color w:val="000000"/>
                <w:sz w:val="18"/>
                <w:szCs w:val="18"/>
                <w:lang w:val="en-US"/>
              </w:rPr>
            </w:pPr>
            <w:proofErr w:type="spellStart"/>
            <w:r w:rsidRPr="00744523">
              <w:rPr>
                <w:rFonts w:ascii="Palatino Linotype" w:hAnsi="Palatino Linotype"/>
                <w:color w:val="000000"/>
                <w:sz w:val="18"/>
                <w:szCs w:val="18"/>
                <w:lang w:val="en-US"/>
              </w:rPr>
              <w:t>Postest</w:t>
            </w:r>
            <w:proofErr w:type="spellEnd"/>
            <w:r w:rsidRPr="00744523">
              <w:rPr>
                <w:rFonts w:ascii="Palatino Linotype" w:hAnsi="Palatino Linotype"/>
                <w:color w:val="000000"/>
                <w:sz w:val="18"/>
                <w:szCs w:val="18"/>
                <w:lang w:val="en-US"/>
              </w:rPr>
              <w:t xml:space="preserve"> </w:t>
            </w:r>
          </w:p>
        </w:tc>
      </w:tr>
      <w:tr w:rsidR="00E368CE" w:rsidRPr="00744523" w14:paraId="15633E9A" w14:textId="77777777" w:rsidTr="00744523">
        <w:tc>
          <w:tcPr>
            <w:tcW w:w="562" w:type="dxa"/>
          </w:tcPr>
          <w:p w14:paraId="78731CB2" w14:textId="59B5CFBB" w:rsidR="00E368CE" w:rsidRPr="00744523" w:rsidRDefault="00E368CE" w:rsidP="00744523">
            <w:pPr>
              <w:tabs>
                <w:tab w:val="left" w:pos="450"/>
              </w:tabs>
              <w:spacing w:after="0" w:line="240" w:lineRule="auto"/>
              <w:jc w:val="both"/>
              <w:rPr>
                <w:rFonts w:ascii="Palatino Linotype" w:hAnsi="Palatino Linotype"/>
                <w:color w:val="000000"/>
                <w:sz w:val="18"/>
                <w:szCs w:val="18"/>
                <w:lang w:val="en-US"/>
              </w:rPr>
            </w:pPr>
            <w:r w:rsidRPr="00744523">
              <w:rPr>
                <w:rFonts w:ascii="Palatino Linotype" w:hAnsi="Palatino Linotype"/>
                <w:color w:val="000000"/>
                <w:sz w:val="18"/>
                <w:szCs w:val="18"/>
                <w:lang w:val="en-US"/>
              </w:rPr>
              <w:t>1</w:t>
            </w:r>
          </w:p>
        </w:tc>
        <w:tc>
          <w:tcPr>
            <w:tcW w:w="2694" w:type="dxa"/>
          </w:tcPr>
          <w:p w14:paraId="7320C5FB" w14:textId="7F5B65D7" w:rsidR="00E368CE" w:rsidRPr="00744523" w:rsidRDefault="00E368CE" w:rsidP="00744523">
            <w:pPr>
              <w:tabs>
                <w:tab w:val="left" w:pos="450"/>
              </w:tabs>
              <w:spacing w:after="0" w:line="240" w:lineRule="auto"/>
              <w:jc w:val="both"/>
              <w:rPr>
                <w:rFonts w:ascii="Palatino Linotype" w:hAnsi="Palatino Linotype"/>
                <w:color w:val="000000"/>
                <w:sz w:val="18"/>
                <w:szCs w:val="18"/>
                <w:lang w:val="en-US"/>
              </w:rPr>
            </w:pPr>
            <w:r w:rsidRPr="00744523">
              <w:rPr>
                <w:rFonts w:ascii="Palatino Linotype" w:hAnsi="Palatino Linotype"/>
                <w:color w:val="000000"/>
                <w:sz w:val="18"/>
                <w:szCs w:val="18"/>
                <w:lang w:val="en-US"/>
              </w:rPr>
              <w:t>Manajemen keuangan</w:t>
            </w:r>
          </w:p>
        </w:tc>
        <w:tc>
          <w:tcPr>
            <w:tcW w:w="425" w:type="dxa"/>
          </w:tcPr>
          <w:p w14:paraId="4B582EFC" w14:textId="127638E5" w:rsidR="00E368CE" w:rsidRPr="00744523" w:rsidRDefault="00744523" w:rsidP="00744523">
            <w:pPr>
              <w:tabs>
                <w:tab w:val="left" w:pos="450"/>
              </w:tabs>
              <w:spacing w:after="0" w:line="240" w:lineRule="auto"/>
              <w:jc w:val="center"/>
              <w:rPr>
                <w:rFonts w:ascii="Palatino Linotype" w:hAnsi="Palatino Linotype"/>
                <w:color w:val="000000"/>
                <w:sz w:val="18"/>
                <w:szCs w:val="18"/>
                <w:lang w:val="en-US"/>
              </w:rPr>
            </w:pPr>
            <w:r>
              <w:rPr>
                <w:rFonts w:ascii="Palatino Linotype" w:hAnsi="Palatino Linotype"/>
                <w:color w:val="000000"/>
                <w:sz w:val="18"/>
                <w:szCs w:val="18"/>
                <w:lang w:val="en-US"/>
              </w:rPr>
              <w:t>60</w:t>
            </w:r>
          </w:p>
        </w:tc>
        <w:tc>
          <w:tcPr>
            <w:tcW w:w="833" w:type="dxa"/>
          </w:tcPr>
          <w:p w14:paraId="110F5CAE" w14:textId="073E784B" w:rsidR="00E368CE" w:rsidRPr="00744523" w:rsidRDefault="00744523" w:rsidP="00744523">
            <w:pPr>
              <w:tabs>
                <w:tab w:val="left" w:pos="450"/>
              </w:tabs>
              <w:spacing w:after="0" w:line="240" w:lineRule="auto"/>
              <w:jc w:val="center"/>
              <w:rPr>
                <w:rFonts w:ascii="Palatino Linotype" w:hAnsi="Palatino Linotype"/>
                <w:color w:val="000000"/>
                <w:sz w:val="18"/>
                <w:szCs w:val="18"/>
                <w:lang w:val="en-US"/>
              </w:rPr>
            </w:pPr>
            <w:r>
              <w:rPr>
                <w:rFonts w:ascii="Palatino Linotype" w:hAnsi="Palatino Linotype"/>
                <w:color w:val="000000"/>
                <w:sz w:val="18"/>
                <w:szCs w:val="18"/>
                <w:lang w:val="en-US"/>
              </w:rPr>
              <w:t>75</w:t>
            </w:r>
          </w:p>
        </w:tc>
      </w:tr>
      <w:tr w:rsidR="00E368CE" w:rsidRPr="00744523" w14:paraId="1E8EB012" w14:textId="77777777" w:rsidTr="00744523">
        <w:tc>
          <w:tcPr>
            <w:tcW w:w="562" w:type="dxa"/>
          </w:tcPr>
          <w:p w14:paraId="1B65670D" w14:textId="705EDC7E" w:rsidR="00E368CE" w:rsidRPr="00744523" w:rsidRDefault="00E368CE" w:rsidP="00744523">
            <w:pPr>
              <w:tabs>
                <w:tab w:val="left" w:pos="450"/>
              </w:tabs>
              <w:spacing w:after="0" w:line="240" w:lineRule="auto"/>
              <w:jc w:val="both"/>
              <w:rPr>
                <w:rFonts w:ascii="Palatino Linotype" w:hAnsi="Palatino Linotype"/>
                <w:color w:val="000000"/>
                <w:sz w:val="18"/>
                <w:szCs w:val="18"/>
                <w:lang w:val="en-US"/>
              </w:rPr>
            </w:pPr>
            <w:r w:rsidRPr="00744523">
              <w:rPr>
                <w:rFonts w:ascii="Palatino Linotype" w:hAnsi="Palatino Linotype"/>
                <w:color w:val="000000"/>
                <w:sz w:val="18"/>
                <w:szCs w:val="18"/>
                <w:lang w:val="en-US"/>
              </w:rPr>
              <w:t>2</w:t>
            </w:r>
          </w:p>
        </w:tc>
        <w:tc>
          <w:tcPr>
            <w:tcW w:w="2694" w:type="dxa"/>
          </w:tcPr>
          <w:p w14:paraId="1C2F0DAE" w14:textId="2294FCBB" w:rsidR="00E368CE" w:rsidRPr="00744523" w:rsidRDefault="00E368CE" w:rsidP="00744523">
            <w:pPr>
              <w:tabs>
                <w:tab w:val="left" w:pos="450"/>
              </w:tabs>
              <w:spacing w:after="0" w:line="240" w:lineRule="auto"/>
              <w:jc w:val="both"/>
              <w:rPr>
                <w:rFonts w:ascii="Palatino Linotype" w:hAnsi="Palatino Linotype"/>
                <w:color w:val="000000"/>
                <w:sz w:val="18"/>
                <w:szCs w:val="18"/>
                <w:lang w:val="en-US"/>
              </w:rPr>
            </w:pPr>
            <w:r w:rsidRPr="00744523">
              <w:rPr>
                <w:rFonts w:ascii="Palatino Linotype" w:hAnsi="Palatino Linotype"/>
                <w:color w:val="000000"/>
                <w:sz w:val="18"/>
                <w:szCs w:val="18"/>
                <w:lang w:val="en-US"/>
              </w:rPr>
              <w:t xml:space="preserve">Protein </w:t>
            </w:r>
            <w:r w:rsidR="00744523" w:rsidRPr="00744523">
              <w:rPr>
                <w:rFonts w:ascii="Palatino Linotype" w:hAnsi="Palatino Linotype"/>
                <w:color w:val="000000"/>
                <w:sz w:val="18"/>
                <w:szCs w:val="18"/>
                <w:lang w:val="en-US"/>
              </w:rPr>
              <w:t xml:space="preserve">dan </w:t>
            </w:r>
            <w:proofErr w:type="spellStart"/>
            <w:r w:rsidR="00744523" w:rsidRPr="00744523">
              <w:rPr>
                <w:rFonts w:ascii="Palatino Linotype" w:hAnsi="Palatino Linotype"/>
                <w:color w:val="000000"/>
                <w:sz w:val="18"/>
                <w:szCs w:val="18"/>
                <w:lang w:val="en-US"/>
              </w:rPr>
              <w:t>gizi</w:t>
            </w:r>
            <w:proofErr w:type="spellEnd"/>
            <w:r w:rsidR="00744523" w:rsidRPr="00744523">
              <w:rPr>
                <w:rFonts w:ascii="Palatino Linotype" w:hAnsi="Palatino Linotype"/>
                <w:color w:val="000000"/>
                <w:sz w:val="18"/>
                <w:szCs w:val="18"/>
                <w:lang w:val="en-US"/>
              </w:rPr>
              <w:t xml:space="preserve"> </w:t>
            </w:r>
            <w:proofErr w:type="spellStart"/>
            <w:r w:rsidR="00744523" w:rsidRPr="00744523">
              <w:rPr>
                <w:rFonts w:ascii="Palatino Linotype" w:hAnsi="Palatino Linotype"/>
                <w:color w:val="000000"/>
                <w:sz w:val="18"/>
                <w:szCs w:val="18"/>
                <w:lang w:val="en-US"/>
              </w:rPr>
              <w:t>seimbang</w:t>
            </w:r>
            <w:proofErr w:type="spellEnd"/>
          </w:p>
        </w:tc>
        <w:tc>
          <w:tcPr>
            <w:tcW w:w="425" w:type="dxa"/>
          </w:tcPr>
          <w:p w14:paraId="542C8947" w14:textId="19F7E5F1" w:rsidR="00E368CE" w:rsidRPr="00744523" w:rsidRDefault="00744523" w:rsidP="00744523">
            <w:pPr>
              <w:tabs>
                <w:tab w:val="left" w:pos="450"/>
              </w:tabs>
              <w:spacing w:after="0" w:line="240" w:lineRule="auto"/>
              <w:jc w:val="center"/>
              <w:rPr>
                <w:rFonts w:ascii="Palatino Linotype" w:hAnsi="Palatino Linotype"/>
                <w:color w:val="000000"/>
                <w:sz w:val="18"/>
                <w:szCs w:val="18"/>
                <w:lang w:val="en-US"/>
              </w:rPr>
            </w:pPr>
            <w:r>
              <w:rPr>
                <w:rFonts w:ascii="Palatino Linotype" w:hAnsi="Palatino Linotype"/>
                <w:color w:val="000000"/>
                <w:sz w:val="18"/>
                <w:szCs w:val="18"/>
                <w:lang w:val="en-US"/>
              </w:rPr>
              <w:t>50</w:t>
            </w:r>
          </w:p>
        </w:tc>
        <w:tc>
          <w:tcPr>
            <w:tcW w:w="833" w:type="dxa"/>
          </w:tcPr>
          <w:p w14:paraId="4B9B440E" w14:textId="7D7AF899" w:rsidR="00E368CE" w:rsidRPr="00744523" w:rsidRDefault="00744523" w:rsidP="00744523">
            <w:pPr>
              <w:tabs>
                <w:tab w:val="left" w:pos="450"/>
              </w:tabs>
              <w:spacing w:after="0" w:line="240" w:lineRule="auto"/>
              <w:jc w:val="center"/>
              <w:rPr>
                <w:rFonts w:ascii="Palatino Linotype" w:hAnsi="Palatino Linotype"/>
                <w:color w:val="000000"/>
                <w:sz w:val="18"/>
                <w:szCs w:val="18"/>
                <w:lang w:val="en-US"/>
              </w:rPr>
            </w:pPr>
            <w:r>
              <w:rPr>
                <w:rFonts w:ascii="Palatino Linotype" w:hAnsi="Palatino Linotype"/>
                <w:color w:val="000000"/>
                <w:sz w:val="18"/>
                <w:szCs w:val="18"/>
                <w:lang w:val="en-US"/>
              </w:rPr>
              <w:t>75</w:t>
            </w:r>
          </w:p>
        </w:tc>
      </w:tr>
      <w:tr w:rsidR="00E368CE" w:rsidRPr="00744523" w14:paraId="35F074CF" w14:textId="77777777" w:rsidTr="00744523">
        <w:tc>
          <w:tcPr>
            <w:tcW w:w="562" w:type="dxa"/>
          </w:tcPr>
          <w:p w14:paraId="27516F78" w14:textId="64BE09C8" w:rsidR="00E368CE" w:rsidRPr="00744523" w:rsidRDefault="00E368CE" w:rsidP="00744523">
            <w:pPr>
              <w:tabs>
                <w:tab w:val="left" w:pos="450"/>
              </w:tabs>
              <w:spacing w:after="0" w:line="240" w:lineRule="auto"/>
              <w:jc w:val="both"/>
              <w:rPr>
                <w:rFonts w:ascii="Palatino Linotype" w:hAnsi="Palatino Linotype"/>
                <w:color w:val="000000"/>
                <w:sz w:val="18"/>
                <w:szCs w:val="18"/>
                <w:lang w:val="en-US"/>
              </w:rPr>
            </w:pPr>
            <w:r w:rsidRPr="00744523">
              <w:rPr>
                <w:rFonts w:ascii="Palatino Linotype" w:hAnsi="Palatino Linotype"/>
                <w:color w:val="000000"/>
                <w:sz w:val="18"/>
                <w:szCs w:val="18"/>
                <w:lang w:val="en-US"/>
              </w:rPr>
              <w:t>3</w:t>
            </w:r>
          </w:p>
        </w:tc>
        <w:tc>
          <w:tcPr>
            <w:tcW w:w="2694" w:type="dxa"/>
          </w:tcPr>
          <w:p w14:paraId="7A2E194B" w14:textId="6FA7A5B3" w:rsidR="00E368CE" w:rsidRPr="00744523" w:rsidRDefault="00744523" w:rsidP="00744523">
            <w:pPr>
              <w:tabs>
                <w:tab w:val="left" w:pos="450"/>
              </w:tabs>
              <w:spacing w:after="0" w:line="240" w:lineRule="auto"/>
              <w:jc w:val="both"/>
              <w:rPr>
                <w:rFonts w:ascii="Palatino Linotype" w:hAnsi="Palatino Linotype"/>
                <w:color w:val="000000"/>
                <w:sz w:val="18"/>
                <w:szCs w:val="18"/>
                <w:lang w:val="en-US"/>
              </w:rPr>
            </w:pPr>
            <w:r w:rsidRPr="00744523">
              <w:rPr>
                <w:rFonts w:ascii="Palatino Linotype" w:hAnsi="Palatino Linotype"/>
                <w:color w:val="000000"/>
                <w:sz w:val="18"/>
                <w:szCs w:val="18"/>
                <w:lang w:val="en-US"/>
              </w:rPr>
              <w:t xml:space="preserve">Stunting dan </w:t>
            </w:r>
            <w:proofErr w:type="spellStart"/>
            <w:r w:rsidRPr="00744523">
              <w:rPr>
                <w:rFonts w:ascii="Palatino Linotype" w:hAnsi="Palatino Linotype"/>
                <w:color w:val="000000"/>
                <w:sz w:val="18"/>
                <w:szCs w:val="18"/>
                <w:lang w:val="en-US"/>
              </w:rPr>
              <w:t>kejadian</w:t>
            </w:r>
            <w:proofErr w:type="spellEnd"/>
            <w:r w:rsidRPr="00744523">
              <w:rPr>
                <w:rFonts w:ascii="Palatino Linotype" w:hAnsi="Palatino Linotype"/>
                <w:color w:val="000000"/>
                <w:sz w:val="18"/>
                <w:szCs w:val="18"/>
                <w:lang w:val="en-US"/>
              </w:rPr>
              <w:t xml:space="preserve"> di </w:t>
            </w:r>
            <w:proofErr w:type="spellStart"/>
            <w:r w:rsidRPr="00744523">
              <w:rPr>
                <w:rFonts w:ascii="Palatino Linotype" w:hAnsi="Palatino Linotype"/>
                <w:color w:val="000000"/>
                <w:sz w:val="18"/>
                <w:szCs w:val="18"/>
                <w:lang w:val="en-US"/>
              </w:rPr>
              <w:t>winduaji</w:t>
            </w:r>
            <w:proofErr w:type="spellEnd"/>
          </w:p>
        </w:tc>
        <w:tc>
          <w:tcPr>
            <w:tcW w:w="425" w:type="dxa"/>
          </w:tcPr>
          <w:p w14:paraId="558D561E" w14:textId="24D3CD48" w:rsidR="00E368CE" w:rsidRPr="00744523" w:rsidRDefault="00744523" w:rsidP="00744523">
            <w:pPr>
              <w:tabs>
                <w:tab w:val="left" w:pos="450"/>
              </w:tabs>
              <w:spacing w:after="0" w:line="240" w:lineRule="auto"/>
              <w:jc w:val="center"/>
              <w:rPr>
                <w:rFonts w:ascii="Palatino Linotype" w:hAnsi="Palatino Linotype"/>
                <w:color w:val="000000"/>
                <w:sz w:val="18"/>
                <w:szCs w:val="18"/>
                <w:lang w:val="en-US"/>
              </w:rPr>
            </w:pPr>
            <w:r>
              <w:rPr>
                <w:rFonts w:ascii="Palatino Linotype" w:hAnsi="Palatino Linotype"/>
                <w:color w:val="000000"/>
                <w:sz w:val="18"/>
                <w:szCs w:val="18"/>
                <w:lang w:val="en-US"/>
              </w:rPr>
              <w:t>65</w:t>
            </w:r>
          </w:p>
        </w:tc>
        <w:tc>
          <w:tcPr>
            <w:tcW w:w="833" w:type="dxa"/>
          </w:tcPr>
          <w:p w14:paraId="2A2DB11D" w14:textId="2C72E46B" w:rsidR="00E368CE" w:rsidRPr="00744523" w:rsidRDefault="00744523" w:rsidP="00744523">
            <w:pPr>
              <w:tabs>
                <w:tab w:val="left" w:pos="450"/>
              </w:tabs>
              <w:spacing w:after="0" w:line="240" w:lineRule="auto"/>
              <w:jc w:val="center"/>
              <w:rPr>
                <w:rFonts w:ascii="Palatino Linotype" w:hAnsi="Palatino Linotype"/>
                <w:color w:val="000000"/>
                <w:sz w:val="18"/>
                <w:szCs w:val="18"/>
                <w:lang w:val="en-US"/>
              </w:rPr>
            </w:pPr>
            <w:r>
              <w:rPr>
                <w:rFonts w:ascii="Palatino Linotype" w:hAnsi="Palatino Linotype"/>
                <w:color w:val="000000"/>
                <w:sz w:val="18"/>
                <w:szCs w:val="18"/>
                <w:lang w:val="en-US"/>
              </w:rPr>
              <w:t>80</w:t>
            </w:r>
          </w:p>
        </w:tc>
      </w:tr>
    </w:tbl>
    <w:p w14:paraId="13560090" w14:textId="4B1C547A" w:rsidR="00E368CE" w:rsidRDefault="00744523" w:rsidP="008530F4">
      <w:pPr>
        <w:tabs>
          <w:tab w:val="left" w:pos="450"/>
        </w:tabs>
        <w:spacing w:after="0"/>
        <w:jc w:val="both"/>
        <w:rPr>
          <w:rFonts w:ascii="Palatino Linotype" w:hAnsi="Palatino Linotype"/>
          <w:color w:val="000000"/>
          <w:lang w:val="en-US"/>
        </w:rPr>
      </w:pPr>
      <w:proofErr w:type="spellStart"/>
      <w:r>
        <w:rPr>
          <w:rFonts w:ascii="Palatino Linotype" w:hAnsi="Palatino Linotype"/>
          <w:color w:val="000000"/>
          <w:lang w:val="en-US"/>
        </w:rPr>
        <w:t>Berdasarkan</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tabel</w:t>
      </w:r>
      <w:proofErr w:type="spellEnd"/>
      <w:r>
        <w:rPr>
          <w:rFonts w:ascii="Palatino Linotype" w:hAnsi="Palatino Linotype"/>
          <w:color w:val="000000"/>
          <w:lang w:val="en-US"/>
        </w:rPr>
        <w:t xml:space="preserve"> 1 </w:t>
      </w:r>
      <w:proofErr w:type="spellStart"/>
      <w:r>
        <w:rPr>
          <w:rFonts w:ascii="Palatino Linotype" w:hAnsi="Palatino Linotype"/>
          <w:color w:val="000000"/>
          <w:lang w:val="en-US"/>
        </w:rPr>
        <w:t>dapat</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dilihat</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terdapat</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peningkatan</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pengetahuan</w:t>
      </w:r>
      <w:proofErr w:type="spellEnd"/>
      <w:r>
        <w:rPr>
          <w:rFonts w:ascii="Palatino Linotype" w:hAnsi="Palatino Linotype"/>
          <w:color w:val="000000"/>
          <w:lang w:val="en-US"/>
        </w:rPr>
        <w:t xml:space="preserve"> mitra </w:t>
      </w:r>
      <w:proofErr w:type="spellStart"/>
      <w:r>
        <w:rPr>
          <w:rFonts w:ascii="Palatino Linotype" w:hAnsi="Palatino Linotype"/>
          <w:color w:val="000000"/>
          <w:lang w:val="en-US"/>
        </w:rPr>
        <w:t>sasaran</w:t>
      </w:r>
      <w:proofErr w:type="spellEnd"/>
      <w:r>
        <w:rPr>
          <w:rFonts w:ascii="Palatino Linotype" w:hAnsi="Palatino Linotype"/>
          <w:color w:val="000000"/>
          <w:lang w:val="en-US"/>
        </w:rPr>
        <w:t xml:space="preserve"> yang </w:t>
      </w:r>
      <w:proofErr w:type="spellStart"/>
      <w:r>
        <w:rPr>
          <w:rFonts w:ascii="Palatino Linotype" w:hAnsi="Palatino Linotype"/>
          <w:color w:val="000000"/>
          <w:lang w:val="en-US"/>
        </w:rPr>
        <w:t>didasarkan</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dari</w:t>
      </w:r>
      <w:proofErr w:type="spellEnd"/>
      <w:r>
        <w:rPr>
          <w:rFonts w:ascii="Palatino Linotype" w:hAnsi="Palatino Linotype"/>
          <w:color w:val="000000"/>
          <w:lang w:val="en-US"/>
        </w:rPr>
        <w:t xml:space="preserve"> Jawaban </w:t>
      </w:r>
      <w:proofErr w:type="spellStart"/>
      <w:r>
        <w:rPr>
          <w:rFonts w:ascii="Palatino Linotype" w:hAnsi="Palatino Linotype"/>
          <w:color w:val="000000"/>
          <w:lang w:val="en-US"/>
        </w:rPr>
        <w:t>kuisioner</w:t>
      </w:r>
      <w:proofErr w:type="spellEnd"/>
      <w:r>
        <w:rPr>
          <w:rFonts w:ascii="Palatino Linotype" w:hAnsi="Palatino Linotype"/>
          <w:color w:val="000000"/>
          <w:lang w:val="en-US"/>
        </w:rPr>
        <w:t>.</w:t>
      </w:r>
    </w:p>
    <w:p w14:paraId="18E1B286" w14:textId="32F1AA67" w:rsidR="00744523" w:rsidRPr="006C724E" w:rsidRDefault="00744523" w:rsidP="008530F4">
      <w:pPr>
        <w:tabs>
          <w:tab w:val="left" w:pos="450"/>
        </w:tabs>
        <w:spacing w:after="0"/>
        <w:jc w:val="both"/>
        <w:rPr>
          <w:rFonts w:ascii="Palatino Linotype" w:hAnsi="Palatino Linotype"/>
          <w:color w:val="000000"/>
          <w:lang w:val="en-US"/>
        </w:rPr>
      </w:pPr>
      <w:proofErr w:type="spellStart"/>
      <w:r>
        <w:rPr>
          <w:rFonts w:ascii="Palatino Linotype" w:hAnsi="Palatino Linotype"/>
          <w:color w:val="000000"/>
          <w:lang w:val="en-US"/>
        </w:rPr>
        <w:t>Metode</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penyuluhan</w:t>
      </w:r>
      <w:proofErr w:type="spellEnd"/>
      <w:r>
        <w:rPr>
          <w:rFonts w:ascii="Palatino Linotype" w:hAnsi="Palatino Linotype"/>
          <w:color w:val="000000"/>
          <w:lang w:val="en-US"/>
        </w:rPr>
        <w:t>/</w:t>
      </w:r>
      <w:proofErr w:type="spellStart"/>
      <w:r>
        <w:rPr>
          <w:rFonts w:ascii="Palatino Linotype" w:hAnsi="Palatino Linotype"/>
          <w:color w:val="000000"/>
          <w:lang w:val="en-US"/>
        </w:rPr>
        <w:t>ceramah</w:t>
      </w:r>
      <w:proofErr w:type="spellEnd"/>
      <w:r>
        <w:rPr>
          <w:rFonts w:ascii="Palatino Linotype" w:hAnsi="Palatino Linotype"/>
          <w:color w:val="000000"/>
          <w:lang w:val="en-US"/>
        </w:rPr>
        <w:t xml:space="preserve"> dan </w:t>
      </w:r>
      <w:proofErr w:type="spellStart"/>
      <w:r>
        <w:rPr>
          <w:rFonts w:ascii="Palatino Linotype" w:hAnsi="Palatino Linotype"/>
          <w:color w:val="000000"/>
          <w:lang w:val="en-US"/>
        </w:rPr>
        <w:t>tanya</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jawab</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diskusi</w:t>
      </w:r>
      <w:proofErr w:type="spellEnd"/>
      <w:r>
        <w:rPr>
          <w:rFonts w:ascii="Palatino Linotype" w:hAnsi="Palatino Linotype"/>
          <w:color w:val="000000"/>
          <w:lang w:val="en-US"/>
        </w:rPr>
        <w:t xml:space="preserve">) cukup </w:t>
      </w:r>
      <w:proofErr w:type="spellStart"/>
      <w:r>
        <w:rPr>
          <w:rFonts w:ascii="Palatino Linotype" w:hAnsi="Palatino Linotype"/>
          <w:color w:val="000000"/>
          <w:lang w:val="en-US"/>
        </w:rPr>
        <w:t>efektif</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dalam</w:t>
      </w:r>
      <w:proofErr w:type="spellEnd"/>
      <w:r>
        <w:rPr>
          <w:rFonts w:ascii="Palatino Linotype" w:hAnsi="Palatino Linotype"/>
          <w:color w:val="000000"/>
          <w:lang w:val="en-US"/>
        </w:rPr>
        <w:t xml:space="preserve"> </w:t>
      </w:r>
      <w:proofErr w:type="spellStart"/>
      <w:r>
        <w:rPr>
          <w:rFonts w:ascii="Palatino Linotype" w:hAnsi="Palatino Linotype"/>
          <w:color w:val="000000"/>
          <w:lang w:val="en-US"/>
        </w:rPr>
        <w:t>menyampaikan</w:t>
      </w:r>
      <w:proofErr w:type="spellEnd"/>
      <w:r>
        <w:rPr>
          <w:rFonts w:ascii="Palatino Linotype" w:hAnsi="Palatino Linotype"/>
          <w:color w:val="000000"/>
          <w:lang w:val="en-US"/>
        </w:rPr>
        <w:t xml:space="preserve"> mat</w:t>
      </w:r>
      <w:r w:rsidRPr="006C724E">
        <w:rPr>
          <w:rFonts w:ascii="Palatino Linotype" w:hAnsi="Palatino Linotype"/>
          <w:color w:val="000000"/>
          <w:lang w:val="en-US"/>
        </w:rPr>
        <w:t xml:space="preserve">eri </w:t>
      </w:r>
      <w:proofErr w:type="spellStart"/>
      <w:r w:rsidRPr="006C724E">
        <w:rPr>
          <w:rFonts w:ascii="Palatino Linotype" w:hAnsi="Palatino Linotype"/>
          <w:color w:val="000000"/>
          <w:lang w:val="en-US"/>
        </w:rPr>
        <w:t>terhadap</w:t>
      </w:r>
      <w:proofErr w:type="spellEnd"/>
      <w:r w:rsidRPr="006C724E">
        <w:rPr>
          <w:rFonts w:ascii="Palatino Linotype" w:hAnsi="Palatino Linotype"/>
          <w:color w:val="000000"/>
          <w:lang w:val="en-US"/>
        </w:rPr>
        <w:t xml:space="preserve"> mitra.</w:t>
      </w:r>
    </w:p>
    <w:p w14:paraId="022AD97A" w14:textId="281C6AC1" w:rsidR="00744523" w:rsidRPr="00744523" w:rsidRDefault="00744523" w:rsidP="006C724E">
      <w:pPr>
        <w:shd w:val="clear" w:color="auto" w:fill="FFFFFF"/>
        <w:spacing w:after="0" w:line="240" w:lineRule="auto"/>
        <w:jc w:val="both"/>
        <w:rPr>
          <w:rFonts w:ascii="Palatino Linotype" w:eastAsia="Times New Roman" w:hAnsi="Palatino Linotype" w:cs="Times New Roman"/>
          <w:lang w:val="en-ID" w:eastAsia="en-ID"/>
        </w:rPr>
      </w:pPr>
      <w:r w:rsidRPr="00744523">
        <w:rPr>
          <w:rFonts w:ascii="Palatino Linotype" w:eastAsia="Times New Roman" w:hAnsi="Palatino Linotype" w:cs="Times New Roman"/>
          <w:lang w:val="en-ID" w:eastAsia="en-ID"/>
        </w:rPr>
        <w:t xml:space="preserve">Pembangunan </w:t>
      </w:r>
      <w:proofErr w:type="spellStart"/>
      <w:r w:rsidRPr="00744523">
        <w:rPr>
          <w:rFonts w:ascii="Palatino Linotype" w:eastAsia="Times New Roman" w:hAnsi="Palatino Linotype" w:cs="Times New Roman"/>
          <w:lang w:val="en-ID" w:eastAsia="en-ID"/>
        </w:rPr>
        <w:t>kesehatan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masayarakat</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merupakan</w:t>
      </w:r>
      <w:proofErr w:type="spellEnd"/>
      <w:r w:rsidRPr="006C724E">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tugas</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bersama</w:t>
      </w:r>
      <w:proofErr w:type="spellEnd"/>
      <w:r w:rsidRPr="00744523">
        <w:rPr>
          <w:rFonts w:ascii="Palatino Linotype" w:eastAsia="Times New Roman" w:hAnsi="Palatino Linotype" w:cs="Times New Roman"/>
          <w:lang w:val="en-ID" w:eastAsia="en-ID"/>
        </w:rPr>
        <w:t xml:space="preserve"> yang </w:t>
      </w:r>
      <w:proofErr w:type="spellStart"/>
      <w:r w:rsidRPr="00744523">
        <w:rPr>
          <w:rFonts w:ascii="Palatino Linotype" w:eastAsia="Times New Roman" w:hAnsi="Palatino Linotype" w:cs="Times New Roman"/>
          <w:lang w:val="en-ID" w:eastAsia="en-ID"/>
        </w:rPr>
        <w:t>tidak</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dapat</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dilakukan</w:t>
      </w:r>
      <w:proofErr w:type="spellEnd"/>
      <w:r w:rsidRPr="00744523">
        <w:rPr>
          <w:rFonts w:ascii="Palatino Linotype" w:eastAsia="Times New Roman" w:hAnsi="Palatino Linotype" w:cs="Times New Roman"/>
          <w:lang w:val="en-ID" w:eastAsia="en-ID"/>
        </w:rPr>
        <w:t xml:space="preserve"> oleh </w:t>
      </w:r>
      <w:proofErr w:type="spellStart"/>
      <w:r w:rsidRPr="00744523">
        <w:rPr>
          <w:rFonts w:ascii="Palatino Linotype" w:eastAsia="Times New Roman" w:hAnsi="Palatino Linotype" w:cs="Times New Roman"/>
          <w:lang w:val="en-ID" w:eastAsia="en-ID"/>
        </w:rPr>
        <w:t>tenaga</w:t>
      </w:r>
      <w:proofErr w:type="spellEnd"/>
      <w:r w:rsidRPr="006C724E">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medis</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saja</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peran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serta</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masyarakat</w:t>
      </w:r>
      <w:proofErr w:type="spellEnd"/>
      <w:r w:rsidRPr="00744523">
        <w:rPr>
          <w:rFonts w:ascii="Palatino Linotype" w:eastAsia="Times New Roman" w:hAnsi="Palatino Linotype" w:cs="Times New Roman"/>
          <w:lang w:val="en-ID" w:eastAsia="en-ID"/>
        </w:rPr>
        <w:t xml:space="preserve"> juga </w:t>
      </w:r>
      <w:proofErr w:type="spellStart"/>
      <w:r w:rsidRPr="00744523">
        <w:rPr>
          <w:rFonts w:ascii="Palatino Linotype" w:eastAsia="Times New Roman" w:hAnsi="Palatino Linotype" w:cs="Times New Roman"/>
          <w:lang w:val="en-ID" w:eastAsia="en-ID"/>
        </w:rPr>
        <w:t>turut</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diperlukan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mengingat</w:t>
      </w:r>
      <w:proofErr w:type="spellEnd"/>
      <w:r w:rsidRPr="00744523">
        <w:rPr>
          <w:rFonts w:ascii="Palatino Linotype" w:eastAsia="Times New Roman" w:hAnsi="Palatino Linotype" w:cs="Times New Roman"/>
          <w:lang w:val="en-ID" w:eastAsia="en-ID"/>
        </w:rPr>
        <w:t xml:space="preserve"> wilayah Indonesia yang sangat </w:t>
      </w:r>
      <w:proofErr w:type="spellStart"/>
      <w:r w:rsidRPr="00744523">
        <w:rPr>
          <w:rFonts w:ascii="Palatino Linotype" w:eastAsia="Times New Roman" w:hAnsi="Palatino Linotype" w:cs="Times New Roman"/>
          <w:lang w:val="en-ID" w:eastAsia="en-ID"/>
        </w:rPr>
        <w:t>luas</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Keberadaan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k</w:t>
      </w:r>
      <w:r w:rsidRPr="006C724E">
        <w:rPr>
          <w:rFonts w:ascii="Palatino Linotype" w:eastAsia="Times New Roman" w:hAnsi="Palatino Linotype" w:cs="Times New Roman"/>
          <w:lang w:val="en-ID" w:eastAsia="en-ID"/>
        </w:rPr>
        <w:t>elompok</w:t>
      </w:r>
      <w:proofErr w:type="spellEnd"/>
      <w:r w:rsidRPr="00744523">
        <w:rPr>
          <w:rFonts w:ascii="Palatino Linotype" w:eastAsia="Times New Roman" w:hAnsi="Palatino Linotype" w:cs="Times New Roman"/>
          <w:lang w:val="en-ID" w:eastAsia="en-ID"/>
        </w:rPr>
        <w:t xml:space="preserve"> </w:t>
      </w:r>
      <w:r w:rsidRPr="006C724E">
        <w:rPr>
          <w:rFonts w:ascii="Palatino Linotype" w:eastAsia="Times New Roman" w:hAnsi="Palatino Linotype" w:cs="Times New Roman"/>
          <w:lang w:val="en-ID" w:eastAsia="en-ID"/>
        </w:rPr>
        <w:t xml:space="preserve">PKK </w:t>
      </w:r>
      <w:proofErr w:type="spellStart"/>
      <w:r w:rsidRPr="00744523">
        <w:rPr>
          <w:rFonts w:ascii="Palatino Linotype" w:eastAsia="Times New Roman" w:hAnsi="Palatino Linotype" w:cs="Times New Roman"/>
          <w:lang w:val="en-ID" w:eastAsia="en-ID"/>
        </w:rPr>
        <w:t>dapat</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menjadi</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kepanjangan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tangan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dari</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puskesmas</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untuk</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membantu</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dalam</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usaha</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pembangunan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kesehatan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masyarakat</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Penyuluhan</w:t>
      </w:r>
      <w:proofErr w:type="spellEnd"/>
      <w:r w:rsidRPr="00744523">
        <w:rPr>
          <w:rFonts w:ascii="Palatino Linotype" w:eastAsia="Times New Roman" w:hAnsi="Palatino Linotype" w:cs="Times New Roman"/>
          <w:lang w:val="en-ID" w:eastAsia="en-ID"/>
        </w:rPr>
        <w:t xml:space="preserve"> dan </w:t>
      </w:r>
      <w:proofErr w:type="spellStart"/>
      <w:r w:rsidRPr="00744523">
        <w:rPr>
          <w:rFonts w:ascii="Palatino Linotype" w:eastAsia="Times New Roman" w:hAnsi="Palatino Linotype" w:cs="Times New Roman"/>
          <w:lang w:val="en-ID" w:eastAsia="en-ID"/>
        </w:rPr>
        <w:t>pelatihan</w:t>
      </w:r>
      <w:proofErr w:type="spellEnd"/>
      <w:r w:rsidRPr="00744523">
        <w:rPr>
          <w:rFonts w:ascii="Palatino Linotype" w:eastAsia="Times New Roman" w:hAnsi="Palatino Linotype" w:cs="Times New Roman"/>
          <w:lang w:val="en-ID" w:eastAsia="en-ID"/>
        </w:rPr>
        <w:t xml:space="preserve"> </w:t>
      </w:r>
      <w:proofErr w:type="spellStart"/>
      <w:r w:rsidRPr="006C724E">
        <w:rPr>
          <w:rFonts w:ascii="Palatino Linotype" w:eastAsia="Times New Roman" w:hAnsi="Palatino Linotype" w:cs="Times New Roman"/>
          <w:lang w:val="en-ID" w:eastAsia="en-ID"/>
        </w:rPr>
        <w:t>kelompok</w:t>
      </w:r>
      <w:proofErr w:type="spellEnd"/>
      <w:r w:rsidRPr="006C724E">
        <w:rPr>
          <w:rFonts w:ascii="Palatino Linotype" w:eastAsia="Times New Roman" w:hAnsi="Palatino Linotype" w:cs="Times New Roman"/>
          <w:lang w:val="en-ID" w:eastAsia="en-ID"/>
        </w:rPr>
        <w:t xml:space="preserve"> PKK</w:t>
      </w:r>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sebaiknya</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dilakukan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secara</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berkesinambungan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mengingat</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usia</w:t>
      </w:r>
      <w:proofErr w:type="spellEnd"/>
      <w:r w:rsidRPr="00744523">
        <w:rPr>
          <w:rFonts w:ascii="Palatino Linotype" w:eastAsia="Times New Roman" w:hAnsi="Palatino Linotype" w:cs="Times New Roman"/>
          <w:lang w:val="en-ID" w:eastAsia="en-ID"/>
        </w:rPr>
        <w:t xml:space="preserve"> para </w:t>
      </w:r>
      <w:proofErr w:type="spellStart"/>
      <w:r w:rsidRPr="00744523">
        <w:rPr>
          <w:rFonts w:ascii="Palatino Linotype" w:eastAsia="Times New Roman" w:hAnsi="Palatino Linotype" w:cs="Times New Roman"/>
          <w:lang w:val="en-ID" w:eastAsia="en-ID"/>
        </w:rPr>
        <w:t>kader</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posyandu</w:t>
      </w:r>
      <w:proofErr w:type="spellEnd"/>
      <w:r w:rsidRPr="00744523">
        <w:rPr>
          <w:rFonts w:ascii="Palatino Linotype" w:eastAsia="Times New Roman" w:hAnsi="Palatino Linotype" w:cs="Times New Roman"/>
          <w:lang w:val="en-ID" w:eastAsia="en-ID"/>
        </w:rPr>
        <w:t xml:space="preserve"> yang pada </w:t>
      </w:r>
      <w:proofErr w:type="spellStart"/>
      <w:r w:rsidRPr="00744523">
        <w:rPr>
          <w:rFonts w:ascii="Palatino Linotype" w:eastAsia="Times New Roman" w:hAnsi="Palatino Linotype" w:cs="Times New Roman"/>
          <w:lang w:val="en-ID" w:eastAsia="en-ID"/>
        </w:rPr>
        <w:t>umumnya</w:t>
      </w:r>
      <w:proofErr w:type="spellEnd"/>
      <w:r w:rsidRPr="006C724E">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lastRenderedPageBreak/>
        <w:t>tela</w:t>
      </w:r>
      <w:r w:rsidRPr="006C724E">
        <w:rPr>
          <w:rFonts w:ascii="Palatino Linotype" w:eastAsia="Times New Roman" w:hAnsi="Palatino Linotype" w:cs="Times New Roman"/>
          <w:lang w:val="en-ID" w:eastAsia="en-ID"/>
        </w:rPr>
        <w:t>h</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berusia</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diatas</w:t>
      </w:r>
      <w:proofErr w:type="spellEnd"/>
      <w:r w:rsidRPr="00744523">
        <w:rPr>
          <w:rFonts w:ascii="Palatino Linotype" w:eastAsia="Times New Roman" w:hAnsi="Palatino Linotype" w:cs="Times New Roman"/>
          <w:lang w:val="en-ID" w:eastAsia="en-ID"/>
        </w:rPr>
        <w:t xml:space="preserve"> 50 </w:t>
      </w:r>
      <w:proofErr w:type="spellStart"/>
      <w:r w:rsidRPr="00744523">
        <w:rPr>
          <w:rFonts w:ascii="Palatino Linotype" w:eastAsia="Times New Roman" w:hAnsi="Palatino Linotype" w:cs="Times New Roman"/>
          <w:lang w:val="en-ID" w:eastAsia="en-ID"/>
        </w:rPr>
        <w:t>tahun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sehingga</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perlu</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dilaksanakan</w:t>
      </w:r>
      <w:proofErr w:type="spellEnd"/>
      <w:r w:rsidRPr="006C724E">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penyegaran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informasi</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kesehatan</w:t>
      </w:r>
      <w:proofErr w:type="spellEnd"/>
      <w:r w:rsidRPr="00744523">
        <w:rPr>
          <w:rFonts w:ascii="Palatino Linotype" w:eastAsia="Times New Roman" w:hAnsi="Palatino Linotype" w:cs="Times New Roman"/>
          <w:lang w:val="en-ID" w:eastAsia="en-ID"/>
        </w:rPr>
        <w:t xml:space="preserve"> </w:t>
      </w:r>
      <w:proofErr w:type="spellStart"/>
      <w:r w:rsidRPr="006C724E">
        <w:rPr>
          <w:rFonts w:ascii="Palatino Linotype" w:eastAsia="Times New Roman" w:hAnsi="Palatino Linotype" w:cs="Times New Roman"/>
          <w:lang w:val="en-ID" w:eastAsia="en-ID"/>
        </w:rPr>
        <w:t>kelompok</w:t>
      </w:r>
      <w:proofErr w:type="spellEnd"/>
      <w:r w:rsidRPr="006C724E">
        <w:rPr>
          <w:rFonts w:ascii="Palatino Linotype" w:eastAsia="Times New Roman" w:hAnsi="Palatino Linotype" w:cs="Times New Roman"/>
          <w:lang w:val="en-ID" w:eastAsia="en-ID"/>
        </w:rPr>
        <w:t xml:space="preserve"> PKK. </w:t>
      </w:r>
      <w:proofErr w:type="spellStart"/>
      <w:r w:rsidRPr="006C724E">
        <w:rPr>
          <w:rFonts w:ascii="Palatino Linotype" w:eastAsia="Times New Roman" w:hAnsi="Palatino Linotype" w:cs="Times New Roman"/>
          <w:lang w:val="en-ID" w:eastAsia="en-ID"/>
        </w:rPr>
        <w:t>M</w:t>
      </w:r>
      <w:r w:rsidRPr="00744523">
        <w:rPr>
          <w:rFonts w:ascii="Palatino Linotype" w:eastAsia="Times New Roman" w:hAnsi="Palatino Linotype" w:cs="Times New Roman"/>
          <w:lang w:val="en-ID" w:eastAsia="en-ID"/>
        </w:rPr>
        <w:t>enurut</w:t>
      </w:r>
      <w:proofErr w:type="spellEnd"/>
      <w:r w:rsidRPr="006C724E">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penelitian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Syahruni</w:t>
      </w:r>
      <w:proofErr w:type="spellEnd"/>
      <w:r w:rsidRPr="00744523">
        <w:rPr>
          <w:rFonts w:ascii="Palatino Linotype" w:eastAsia="Times New Roman" w:hAnsi="Palatino Linotype" w:cs="Times New Roman"/>
          <w:lang w:val="en-ID" w:eastAsia="en-ID"/>
        </w:rPr>
        <w:t xml:space="preserve"> (2011) </w:t>
      </w:r>
      <w:proofErr w:type="spellStart"/>
      <w:r w:rsidRPr="00744523">
        <w:rPr>
          <w:rFonts w:ascii="Palatino Linotype" w:eastAsia="Times New Roman" w:hAnsi="Palatino Linotype" w:cs="Times New Roman"/>
          <w:lang w:val="en-ID" w:eastAsia="en-ID"/>
        </w:rPr>
        <w:t>menyatakan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bahwa</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tingkat</w:t>
      </w:r>
      <w:proofErr w:type="spellEnd"/>
      <w:r w:rsidRPr="006C724E">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pendidikan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kader</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umumnya</w:t>
      </w:r>
      <w:proofErr w:type="spellEnd"/>
      <w:r w:rsidRPr="00744523">
        <w:rPr>
          <w:rFonts w:ascii="Palatino Linotype" w:eastAsia="Times New Roman" w:hAnsi="Palatino Linotype" w:cs="Times New Roman"/>
          <w:lang w:val="en-ID" w:eastAsia="en-ID"/>
        </w:rPr>
        <w:t xml:space="preserve"> SD-SLTA </w:t>
      </w:r>
      <w:proofErr w:type="spellStart"/>
      <w:r w:rsidRPr="00744523">
        <w:rPr>
          <w:rFonts w:ascii="Palatino Linotype" w:eastAsia="Times New Roman" w:hAnsi="Palatino Linotype" w:cs="Times New Roman"/>
          <w:lang w:val="en-ID" w:eastAsia="en-ID"/>
        </w:rPr>
        <w:t>dengan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persentase</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diperkotaan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sebesar</w:t>
      </w:r>
      <w:proofErr w:type="spellEnd"/>
      <w:r w:rsidRPr="00744523">
        <w:rPr>
          <w:rFonts w:ascii="Palatino Linotype" w:eastAsia="Times New Roman" w:hAnsi="Palatino Linotype" w:cs="Times New Roman"/>
          <w:lang w:val="en-ID" w:eastAsia="en-ID"/>
        </w:rPr>
        <w:t xml:space="preserve"> 87,5% dan </w:t>
      </w:r>
      <w:proofErr w:type="spellStart"/>
      <w:r w:rsidRPr="00744523">
        <w:rPr>
          <w:rFonts w:ascii="Palatino Linotype" w:eastAsia="Times New Roman" w:hAnsi="Palatino Linotype" w:cs="Times New Roman"/>
          <w:lang w:val="en-ID" w:eastAsia="en-ID"/>
        </w:rPr>
        <w:t>dipedesaan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sekitar</w:t>
      </w:r>
      <w:proofErr w:type="spellEnd"/>
      <w:r w:rsidRPr="00744523">
        <w:rPr>
          <w:rFonts w:ascii="Palatino Linotype" w:eastAsia="Times New Roman" w:hAnsi="Palatino Linotype" w:cs="Times New Roman"/>
          <w:lang w:val="en-ID" w:eastAsia="en-ID"/>
        </w:rPr>
        <w:t xml:space="preserve"> 68,5%</w:t>
      </w:r>
      <w:r w:rsidRPr="006C724E">
        <w:rPr>
          <w:rFonts w:ascii="Palatino Linotype" w:eastAsia="Times New Roman" w:hAnsi="Palatino Linotype" w:cs="Times New Roman"/>
          <w:lang w:val="en-ID" w:eastAsia="en-ID"/>
        </w:rPr>
        <w:t>;</w:t>
      </w:r>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dengan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demikian</w:t>
      </w:r>
      <w:proofErr w:type="spellEnd"/>
      <w:r w:rsidRPr="00744523">
        <w:rPr>
          <w:rFonts w:ascii="Palatino Linotype" w:eastAsia="Times New Roman" w:hAnsi="Palatino Linotype" w:cs="Times New Roman"/>
          <w:lang w:val="en-ID" w:eastAsia="en-ID"/>
        </w:rPr>
        <w:t xml:space="preserve"> sangat </w:t>
      </w:r>
      <w:proofErr w:type="spellStart"/>
      <w:r w:rsidRPr="00744523">
        <w:rPr>
          <w:rFonts w:ascii="Palatino Linotype" w:eastAsia="Times New Roman" w:hAnsi="Palatino Linotype" w:cs="Times New Roman"/>
          <w:lang w:val="en-ID" w:eastAsia="en-ID"/>
        </w:rPr>
        <w:t>dimaklumi</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jika</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pengetahuan</w:t>
      </w:r>
      <w:proofErr w:type="spellEnd"/>
      <w:r w:rsidRPr="00744523">
        <w:rPr>
          <w:rFonts w:ascii="Palatino Linotype" w:eastAsia="Times New Roman" w:hAnsi="Palatino Linotype" w:cs="Times New Roman"/>
          <w:lang w:val="en-ID" w:eastAsia="en-ID"/>
        </w:rPr>
        <w:t xml:space="preserve"> </w:t>
      </w:r>
      <w:proofErr w:type="spellStart"/>
      <w:r w:rsidRPr="006C724E">
        <w:rPr>
          <w:rFonts w:ascii="Palatino Linotype" w:eastAsia="Times New Roman" w:hAnsi="Palatino Linotype" w:cs="Times New Roman"/>
          <w:lang w:val="en-ID" w:eastAsia="en-ID"/>
        </w:rPr>
        <w:t>kelompok</w:t>
      </w:r>
      <w:proofErr w:type="spellEnd"/>
      <w:r w:rsidRPr="006C724E">
        <w:rPr>
          <w:rFonts w:ascii="Palatino Linotype" w:eastAsia="Times New Roman" w:hAnsi="Palatino Linotype" w:cs="Times New Roman"/>
          <w:lang w:val="en-ID" w:eastAsia="en-ID"/>
        </w:rPr>
        <w:t xml:space="preserve"> PKK </w:t>
      </w:r>
      <w:proofErr w:type="spellStart"/>
      <w:r w:rsidRPr="00744523">
        <w:rPr>
          <w:rFonts w:ascii="Palatino Linotype" w:eastAsia="Times New Roman" w:hAnsi="Palatino Linotype" w:cs="Times New Roman"/>
          <w:lang w:val="en-ID" w:eastAsia="en-ID"/>
        </w:rPr>
        <w:t>masih</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kurang</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hal</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tersebut</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terlihat</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dari</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hasil</w:t>
      </w:r>
      <w:proofErr w:type="spellEnd"/>
      <w:r w:rsidRPr="00744523">
        <w:rPr>
          <w:rFonts w:ascii="Palatino Linotype" w:eastAsia="Times New Roman" w:hAnsi="Palatino Linotype" w:cs="Times New Roman"/>
          <w:lang w:val="en-ID" w:eastAsia="en-ID"/>
        </w:rPr>
        <w:t xml:space="preserve"> pre</w:t>
      </w:r>
      <w:r w:rsidR="006C724E">
        <w:rPr>
          <w:rFonts w:ascii="Palatino Linotype" w:eastAsia="Times New Roman" w:hAnsi="Palatino Linotype" w:cs="Times New Roman"/>
          <w:lang w:val="en-ID" w:eastAsia="en-ID"/>
        </w:rPr>
        <w:t>-</w:t>
      </w:r>
      <w:r w:rsidRPr="00744523">
        <w:rPr>
          <w:rFonts w:ascii="Palatino Linotype" w:eastAsia="Times New Roman" w:hAnsi="Palatino Linotype" w:cs="Times New Roman"/>
          <w:lang w:val="en-ID" w:eastAsia="en-ID"/>
        </w:rPr>
        <w:t xml:space="preserve">test </w:t>
      </w:r>
      <w:proofErr w:type="spellStart"/>
      <w:r w:rsidRPr="00744523">
        <w:rPr>
          <w:rFonts w:ascii="Palatino Linotype" w:eastAsia="Times New Roman" w:hAnsi="Palatino Linotype" w:cs="Times New Roman"/>
          <w:lang w:val="en-ID" w:eastAsia="en-ID"/>
        </w:rPr>
        <w:t>dalam</w:t>
      </w:r>
      <w:proofErr w:type="spellEnd"/>
      <w:r w:rsidRPr="00744523">
        <w:rPr>
          <w:rFonts w:ascii="Palatino Linotype" w:eastAsia="Times New Roman" w:hAnsi="Palatino Linotype" w:cs="Times New Roman"/>
          <w:lang w:val="en-ID" w:eastAsia="en-ID"/>
        </w:rPr>
        <w:t xml:space="preserve"> table 1. Hasil </w:t>
      </w:r>
      <w:proofErr w:type="spellStart"/>
      <w:r w:rsidRPr="00744523">
        <w:rPr>
          <w:rFonts w:ascii="Palatino Linotype" w:eastAsia="Times New Roman" w:hAnsi="Palatino Linotype" w:cs="Times New Roman"/>
          <w:lang w:val="en-ID" w:eastAsia="en-ID"/>
        </w:rPr>
        <w:t>kegiatan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penyuluhan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materi</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kesehatan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kepada</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kader</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menunjukan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hasil</w:t>
      </w:r>
      <w:proofErr w:type="spellEnd"/>
      <w:r w:rsidRPr="00744523">
        <w:rPr>
          <w:rFonts w:ascii="Palatino Linotype" w:eastAsia="Times New Roman" w:hAnsi="Palatino Linotype" w:cs="Times New Roman"/>
          <w:lang w:val="en-ID" w:eastAsia="en-ID"/>
        </w:rPr>
        <w:t xml:space="preserve"> yang </w:t>
      </w:r>
      <w:proofErr w:type="spellStart"/>
      <w:r w:rsidRPr="00744523">
        <w:rPr>
          <w:rFonts w:ascii="Palatino Linotype" w:eastAsia="Times New Roman" w:hAnsi="Palatino Linotype" w:cs="Times New Roman"/>
          <w:lang w:val="en-ID" w:eastAsia="en-ID"/>
        </w:rPr>
        <w:t>positif</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berupa</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nilai</w:t>
      </w:r>
      <w:proofErr w:type="spellEnd"/>
      <w:r w:rsidRPr="00744523">
        <w:rPr>
          <w:rFonts w:ascii="Palatino Linotype" w:eastAsia="Times New Roman" w:hAnsi="Palatino Linotype" w:cs="Times New Roman"/>
          <w:lang w:val="en-ID" w:eastAsia="en-ID"/>
        </w:rPr>
        <w:t xml:space="preserve"> post</w:t>
      </w:r>
      <w:r w:rsidR="006C724E">
        <w:rPr>
          <w:rFonts w:ascii="Palatino Linotype" w:eastAsia="Times New Roman" w:hAnsi="Palatino Linotype" w:cs="Times New Roman"/>
          <w:lang w:val="en-ID" w:eastAsia="en-ID"/>
        </w:rPr>
        <w:t>-</w:t>
      </w:r>
      <w:r w:rsidRPr="00744523">
        <w:rPr>
          <w:rFonts w:ascii="Palatino Linotype" w:eastAsia="Times New Roman" w:hAnsi="Palatino Linotype" w:cs="Times New Roman"/>
          <w:lang w:val="en-ID" w:eastAsia="en-ID"/>
        </w:rPr>
        <w:t xml:space="preserve">test yang </w:t>
      </w:r>
      <w:proofErr w:type="spellStart"/>
      <w:r w:rsidRPr="00744523">
        <w:rPr>
          <w:rFonts w:ascii="Palatino Linotype" w:eastAsia="Times New Roman" w:hAnsi="Palatino Linotype" w:cs="Times New Roman"/>
          <w:lang w:val="en-ID" w:eastAsia="en-ID"/>
        </w:rPr>
        <w:t>lebih</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baik</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dibanding</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hal</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tersebut</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sesuai</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dengan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penelitian</w:t>
      </w:r>
      <w:proofErr w:type="spellEnd"/>
      <w:r w:rsidRPr="00744523">
        <w:rPr>
          <w:rFonts w:ascii="Palatino Linotype" w:eastAsia="Times New Roman" w:hAnsi="Palatino Linotype" w:cs="Times New Roman"/>
          <w:lang w:val="en-ID" w:eastAsia="en-ID"/>
        </w:rPr>
        <w:t xml:space="preserve"> yang </w:t>
      </w:r>
      <w:proofErr w:type="spellStart"/>
      <w:r w:rsidRPr="00744523">
        <w:rPr>
          <w:rFonts w:ascii="Palatino Linotype" w:eastAsia="Times New Roman" w:hAnsi="Palatino Linotype" w:cs="Times New Roman"/>
          <w:lang w:val="en-ID" w:eastAsia="en-ID"/>
        </w:rPr>
        <w:t>menunjukan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peningkatan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pengetahuan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kader</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berhubungan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dengan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ketrampilan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dari</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kader</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tersebut</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setelah</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dilakukan</w:t>
      </w:r>
      <w:proofErr w:type="spellEnd"/>
      <w:r w:rsidRPr="00744523">
        <w:rPr>
          <w:rFonts w:ascii="Palatino Linotype" w:eastAsia="Times New Roman" w:hAnsi="Palatino Linotype" w:cs="Times New Roman"/>
          <w:lang w:val="en-ID" w:eastAsia="en-ID"/>
        </w:rPr>
        <w:t xml:space="preserve"> </w:t>
      </w:r>
      <w:proofErr w:type="spellStart"/>
      <w:r w:rsidRPr="00744523">
        <w:rPr>
          <w:rFonts w:ascii="Palatino Linotype" w:eastAsia="Times New Roman" w:hAnsi="Palatino Linotype" w:cs="Times New Roman"/>
          <w:lang w:val="en-ID" w:eastAsia="en-ID"/>
        </w:rPr>
        <w:t>penyuluhan</w:t>
      </w:r>
      <w:proofErr w:type="spellEnd"/>
      <w:r w:rsidR="006C724E">
        <w:rPr>
          <w:rFonts w:ascii="Palatino Linotype" w:eastAsia="Times New Roman" w:hAnsi="Palatino Linotype" w:cs="Times New Roman"/>
          <w:lang w:val="en-ID" w:eastAsia="en-ID"/>
        </w:rPr>
        <w:t>.</w:t>
      </w:r>
    </w:p>
    <w:p w14:paraId="65CEC8FA" w14:textId="77777777" w:rsidR="00744523" w:rsidRPr="00744523" w:rsidRDefault="00744523" w:rsidP="00744523">
      <w:pPr>
        <w:shd w:val="clear" w:color="auto" w:fill="FFFFFF"/>
        <w:spacing w:after="0" w:line="240" w:lineRule="auto"/>
        <w:jc w:val="both"/>
        <w:rPr>
          <w:rFonts w:ascii="Palatino Linotype" w:eastAsia="Times New Roman" w:hAnsi="Palatino Linotype" w:cs="Times New Roman"/>
          <w:lang w:val="en-ID" w:eastAsia="en-ID"/>
        </w:rPr>
      </w:pPr>
    </w:p>
    <w:p w14:paraId="3C682466" w14:textId="08701C4B" w:rsidR="008530F4" w:rsidRPr="00643F0E" w:rsidRDefault="008530F4" w:rsidP="008530F4">
      <w:pPr>
        <w:pStyle w:val="ListParagraph"/>
        <w:ind w:left="0"/>
        <w:jc w:val="center"/>
        <w:rPr>
          <w:rFonts w:ascii="Palatino Linotype" w:hAnsi="Palatino Linotype"/>
          <w:b/>
          <w:color w:val="000000"/>
          <w:sz w:val="20"/>
          <w:szCs w:val="20"/>
        </w:rPr>
      </w:pPr>
    </w:p>
    <w:p w14:paraId="6DFB39C2" w14:textId="04F02A74" w:rsidR="00956728" w:rsidRDefault="00956728" w:rsidP="00956728">
      <w:pPr>
        <w:spacing w:after="0" w:line="240" w:lineRule="auto"/>
        <w:jc w:val="both"/>
      </w:pPr>
      <w:r>
        <w:rPr>
          <w:rFonts w:ascii="Palatino Linotype" w:hAnsi="Palatino Linotype"/>
          <w:b/>
          <w:bCs/>
          <w:color w:val="000000"/>
          <w:sz w:val="24"/>
          <w:szCs w:val="24"/>
        </w:rPr>
        <w:t>KESIMPULAN</w:t>
      </w:r>
    </w:p>
    <w:p w14:paraId="49378098" w14:textId="3A9EF7C3" w:rsidR="008530F4" w:rsidRDefault="008530F4" w:rsidP="008530F4">
      <w:pPr>
        <w:spacing w:after="0"/>
        <w:jc w:val="both"/>
        <w:rPr>
          <w:rStyle w:val="tlid-translation"/>
          <w:rFonts w:ascii="Palatino Linotype" w:hAnsi="Palatino Linotype" w:cs="Times New Roman"/>
        </w:rPr>
      </w:pPr>
      <w:r>
        <w:rPr>
          <w:rStyle w:val="tlid-translation"/>
          <w:rFonts w:ascii="Palatino Linotype" w:hAnsi="Palatino Linotype" w:cs="Times New Roman"/>
        </w:rPr>
        <w:t xml:space="preserve">Kegiatan </w:t>
      </w:r>
      <w:r w:rsidR="003B6679">
        <w:rPr>
          <w:rStyle w:val="tlid-translation"/>
          <w:rFonts w:ascii="Palatino Linotype" w:hAnsi="Palatino Linotype" w:cs="Times New Roman"/>
          <w:lang w:val="en-US"/>
        </w:rPr>
        <w:t>pengabdian ini</w:t>
      </w:r>
      <w:r>
        <w:rPr>
          <w:rStyle w:val="tlid-translation"/>
          <w:rFonts w:ascii="Palatino Linotype" w:hAnsi="Palatino Linotype" w:cs="Times New Roman"/>
        </w:rPr>
        <w:t xml:space="preserve"> telah dilaksanakan dengan baik. Pada saat</w:t>
      </w:r>
      <w:r w:rsidR="003B6679">
        <w:rPr>
          <w:rStyle w:val="tlid-translation"/>
          <w:rFonts w:ascii="Palatino Linotype" w:hAnsi="Palatino Linotype" w:cs="Times New Roman"/>
          <w:lang w:val="en-US"/>
        </w:rPr>
        <w:t xml:space="preserve"> kegiatan</w:t>
      </w:r>
      <w:r>
        <w:rPr>
          <w:rStyle w:val="tlid-translation"/>
          <w:rFonts w:ascii="Palatino Linotype" w:hAnsi="Palatino Linotype" w:cs="Times New Roman"/>
        </w:rPr>
        <w:t>, peserta sangat antusias dan aktif dalam mengikuti kegiatan.</w:t>
      </w:r>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Dampak</w:t>
      </w:r>
      <w:proofErr w:type="spellEnd"/>
      <w:r w:rsidR="003B6679">
        <w:rPr>
          <w:rStyle w:val="tlid-translation"/>
          <w:rFonts w:ascii="Palatino Linotype" w:hAnsi="Palatino Linotype" w:cs="Times New Roman"/>
          <w:lang w:val="en-US"/>
        </w:rPr>
        <w:t xml:space="preserve"> yang kegiatan ini </w:t>
      </w:r>
      <w:proofErr w:type="spellStart"/>
      <w:r w:rsidR="003B6679">
        <w:rPr>
          <w:rStyle w:val="tlid-translation"/>
          <w:rFonts w:ascii="Palatino Linotype" w:hAnsi="Palatino Linotype" w:cs="Times New Roman"/>
          <w:lang w:val="en-US"/>
        </w:rPr>
        <w:t>dapat</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dilihat</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dari</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peningkatan</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pengetahuan</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mengenai</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manajemen</w:t>
      </w:r>
      <w:proofErr w:type="spellEnd"/>
      <w:r w:rsidR="003B6679">
        <w:rPr>
          <w:rStyle w:val="tlid-translation"/>
          <w:rFonts w:ascii="Palatino Linotype" w:hAnsi="Palatino Linotype" w:cs="Times New Roman"/>
          <w:lang w:val="en-US"/>
        </w:rPr>
        <w:t xml:space="preserve"> keuangan, </w:t>
      </w:r>
      <w:proofErr w:type="spellStart"/>
      <w:r w:rsidR="003B6679">
        <w:rPr>
          <w:rStyle w:val="tlid-translation"/>
          <w:rFonts w:ascii="Palatino Linotype" w:hAnsi="Palatino Linotype" w:cs="Times New Roman"/>
          <w:lang w:val="en-US"/>
        </w:rPr>
        <w:t>pemahaman</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mengenai</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sumber</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makanan</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dengan</w:t>
      </w:r>
      <w:proofErr w:type="spellEnd"/>
      <w:r w:rsidR="003B6679">
        <w:rPr>
          <w:rStyle w:val="tlid-translation"/>
          <w:rFonts w:ascii="Palatino Linotype" w:hAnsi="Palatino Linotype" w:cs="Times New Roman"/>
          <w:lang w:val="en-US"/>
        </w:rPr>
        <w:t xml:space="preserve"> protein </w:t>
      </w:r>
      <w:proofErr w:type="spellStart"/>
      <w:r w:rsidR="003B6679">
        <w:rPr>
          <w:rStyle w:val="tlid-translation"/>
          <w:rFonts w:ascii="Palatino Linotype" w:hAnsi="Palatino Linotype" w:cs="Times New Roman"/>
          <w:lang w:val="en-US"/>
        </w:rPr>
        <w:t>tinggi</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potensi</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lokal</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dibuktikan</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dengan</w:t>
      </w:r>
      <w:proofErr w:type="spellEnd"/>
      <w:r w:rsidR="003B6679">
        <w:rPr>
          <w:rStyle w:val="tlid-translation"/>
          <w:rFonts w:ascii="Palatino Linotype" w:hAnsi="Palatino Linotype" w:cs="Times New Roman"/>
          <w:lang w:val="en-US"/>
        </w:rPr>
        <w:t xml:space="preserve"> </w:t>
      </w:r>
      <w:proofErr w:type="spellStart"/>
      <w:r w:rsidR="006C724E">
        <w:rPr>
          <w:rStyle w:val="tlid-translation"/>
          <w:rFonts w:ascii="Palatino Linotype" w:hAnsi="Palatino Linotype" w:cs="Times New Roman"/>
          <w:lang w:val="en-US"/>
        </w:rPr>
        <w:t>peningkatan</w:t>
      </w:r>
      <w:proofErr w:type="spellEnd"/>
      <w:r w:rsidR="006C724E">
        <w:rPr>
          <w:rStyle w:val="tlid-translation"/>
          <w:rFonts w:ascii="Palatino Linotype" w:hAnsi="Palatino Linotype" w:cs="Times New Roman"/>
          <w:lang w:val="en-US"/>
        </w:rPr>
        <w:t xml:space="preserve"> </w:t>
      </w:r>
      <w:proofErr w:type="spellStart"/>
      <w:r w:rsidR="006C724E">
        <w:rPr>
          <w:rStyle w:val="tlid-translation"/>
          <w:rFonts w:ascii="Palatino Linotype" w:hAnsi="Palatino Linotype" w:cs="Times New Roman"/>
          <w:lang w:val="en-US"/>
        </w:rPr>
        <w:t>nilai</w:t>
      </w:r>
      <w:proofErr w:type="spellEnd"/>
      <w:r w:rsidR="006C724E">
        <w:rPr>
          <w:rStyle w:val="tlid-translation"/>
          <w:rFonts w:ascii="Palatino Linotype" w:hAnsi="Palatino Linotype" w:cs="Times New Roman"/>
          <w:lang w:val="en-US"/>
        </w:rPr>
        <w:t xml:space="preserve"> post-test</w:t>
      </w:r>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Dapak</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jangka</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panjang</w:t>
      </w:r>
      <w:proofErr w:type="spellEnd"/>
      <w:r w:rsidR="003B6679">
        <w:rPr>
          <w:rStyle w:val="tlid-translation"/>
          <w:rFonts w:ascii="Palatino Linotype" w:hAnsi="Palatino Linotype" w:cs="Times New Roman"/>
          <w:lang w:val="en-US"/>
        </w:rPr>
        <w:t xml:space="preserve"> yang </w:t>
      </w:r>
      <w:proofErr w:type="spellStart"/>
      <w:r w:rsidR="003B6679">
        <w:rPr>
          <w:rStyle w:val="tlid-translation"/>
          <w:rFonts w:ascii="Palatino Linotype" w:hAnsi="Palatino Linotype" w:cs="Times New Roman"/>
          <w:lang w:val="en-US"/>
        </w:rPr>
        <w:t>diharapkan</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dengan</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meningkatnya</w:t>
      </w:r>
      <w:proofErr w:type="spellEnd"/>
      <w:r w:rsidR="003B6679">
        <w:rPr>
          <w:rStyle w:val="tlid-translation"/>
          <w:rFonts w:ascii="Palatino Linotype" w:hAnsi="Palatino Linotype" w:cs="Times New Roman"/>
          <w:lang w:val="en-US"/>
        </w:rPr>
        <w:t xml:space="preserve"> </w:t>
      </w:r>
      <w:proofErr w:type="spellStart"/>
      <w:r w:rsidR="003B6679">
        <w:rPr>
          <w:rStyle w:val="tlid-translation"/>
          <w:rFonts w:ascii="Palatino Linotype" w:hAnsi="Palatino Linotype" w:cs="Times New Roman"/>
          <w:lang w:val="en-US"/>
        </w:rPr>
        <w:t>pengetahuan</w:t>
      </w:r>
      <w:proofErr w:type="spellEnd"/>
      <w:r w:rsidR="003B6679">
        <w:rPr>
          <w:rStyle w:val="tlid-translation"/>
          <w:rFonts w:ascii="Palatino Linotype" w:hAnsi="Palatino Linotype" w:cs="Times New Roman"/>
          <w:lang w:val="en-US"/>
        </w:rPr>
        <w:t xml:space="preserve"> mitra</w:t>
      </w:r>
      <w:r w:rsidR="003818F9">
        <w:rPr>
          <w:rStyle w:val="tlid-translation"/>
          <w:rFonts w:ascii="Palatino Linotype" w:hAnsi="Palatino Linotype" w:cs="Times New Roman"/>
          <w:lang w:val="en-US"/>
        </w:rPr>
        <w:t xml:space="preserve">, </w:t>
      </w:r>
      <w:proofErr w:type="spellStart"/>
      <w:r w:rsidR="003818F9">
        <w:rPr>
          <w:rStyle w:val="tlid-translation"/>
          <w:rFonts w:ascii="Palatino Linotype" w:hAnsi="Palatino Linotype" w:cs="Times New Roman"/>
          <w:lang w:val="en-US"/>
        </w:rPr>
        <w:t>kejadian</w:t>
      </w:r>
      <w:proofErr w:type="spellEnd"/>
      <w:r w:rsidR="003818F9">
        <w:rPr>
          <w:rStyle w:val="tlid-translation"/>
          <w:rFonts w:ascii="Palatino Linotype" w:hAnsi="Palatino Linotype" w:cs="Times New Roman"/>
          <w:lang w:val="en-US"/>
        </w:rPr>
        <w:t xml:space="preserve"> stunting di wilayah tersebut </w:t>
      </w:r>
      <w:proofErr w:type="spellStart"/>
      <w:r w:rsidR="003818F9">
        <w:rPr>
          <w:rStyle w:val="tlid-translation"/>
          <w:rFonts w:ascii="Palatino Linotype" w:hAnsi="Palatino Linotype" w:cs="Times New Roman"/>
          <w:lang w:val="en-US"/>
        </w:rPr>
        <w:t>dap</w:t>
      </w:r>
      <w:r w:rsidR="006C724E">
        <w:rPr>
          <w:rStyle w:val="tlid-translation"/>
          <w:rFonts w:ascii="Palatino Linotype" w:hAnsi="Palatino Linotype" w:cs="Times New Roman"/>
          <w:lang w:val="en-US"/>
        </w:rPr>
        <w:t>a</w:t>
      </w:r>
      <w:r w:rsidR="003818F9">
        <w:rPr>
          <w:rStyle w:val="tlid-translation"/>
          <w:rFonts w:ascii="Palatino Linotype" w:hAnsi="Palatino Linotype" w:cs="Times New Roman"/>
          <w:lang w:val="en-US"/>
        </w:rPr>
        <w:t>t</w:t>
      </w:r>
      <w:proofErr w:type="spellEnd"/>
      <w:r w:rsidR="003818F9">
        <w:rPr>
          <w:rStyle w:val="tlid-translation"/>
          <w:rFonts w:ascii="Palatino Linotype" w:hAnsi="Palatino Linotype" w:cs="Times New Roman"/>
          <w:lang w:val="en-US"/>
        </w:rPr>
        <w:t xml:space="preserve"> </w:t>
      </w:r>
      <w:proofErr w:type="spellStart"/>
      <w:r w:rsidR="003818F9">
        <w:rPr>
          <w:rStyle w:val="tlid-translation"/>
          <w:rFonts w:ascii="Palatino Linotype" w:hAnsi="Palatino Linotype" w:cs="Times New Roman"/>
          <w:lang w:val="en-US"/>
        </w:rPr>
        <w:t>menurun</w:t>
      </w:r>
      <w:proofErr w:type="spellEnd"/>
      <w:r w:rsidR="003818F9">
        <w:rPr>
          <w:rStyle w:val="tlid-translation"/>
          <w:rFonts w:ascii="Palatino Linotype" w:hAnsi="Palatino Linotype" w:cs="Times New Roman"/>
          <w:lang w:val="en-US"/>
        </w:rPr>
        <w:t>.</w:t>
      </w:r>
    </w:p>
    <w:p w14:paraId="1261D0AF" w14:textId="77777777" w:rsidR="00956728" w:rsidRDefault="00956728" w:rsidP="00956728">
      <w:pPr>
        <w:spacing w:after="0" w:line="240" w:lineRule="auto"/>
        <w:jc w:val="both"/>
      </w:pPr>
      <w:r>
        <w:rPr>
          <w:rFonts w:ascii="Palatino Linotype" w:hAnsi="Palatino Linotype"/>
          <w:sz w:val="24"/>
          <w:szCs w:val="24"/>
          <w:lang w:val="en-GB"/>
        </w:rPr>
        <w:t> </w:t>
      </w:r>
    </w:p>
    <w:p w14:paraId="141954C5" w14:textId="4E65893C" w:rsidR="00956728" w:rsidRDefault="00956728" w:rsidP="00956728">
      <w:pPr>
        <w:spacing w:after="0" w:line="240" w:lineRule="auto"/>
        <w:jc w:val="both"/>
      </w:pPr>
      <w:r>
        <w:rPr>
          <w:rFonts w:ascii="Palatino Linotype" w:hAnsi="Palatino Linotype"/>
          <w:b/>
          <w:bCs/>
          <w:sz w:val="24"/>
          <w:szCs w:val="24"/>
        </w:rPr>
        <w:t>KONFLIK KEPENTINGAN DAN SUMBER PENDANAAN</w:t>
      </w:r>
    </w:p>
    <w:p w14:paraId="2AD5C151" w14:textId="77777777" w:rsidR="00956728" w:rsidRDefault="00956728" w:rsidP="00956728">
      <w:pPr>
        <w:spacing w:after="0" w:line="240" w:lineRule="auto"/>
        <w:jc w:val="both"/>
      </w:pPr>
      <w:r>
        <w:rPr>
          <w:rFonts w:ascii="Palatino Linotype" w:hAnsi="Palatino Linotype"/>
          <w:b/>
          <w:bCs/>
          <w:sz w:val="24"/>
          <w:szCs w:val="24"/>
          <w:lang w:val="en-US"/>
        </w:rPr>
        <w:t> </w:t>
      </w:r>
    </w:p>
    <w:p w14:paraId="6565F94B" w14:textId="038B2628" w:rsidR="00956728" w:rsidRDefault="00956728" w:rsidP="00956728">
      <w:pPr>
        <w:spacing w:after="0" w:line="240" w:lineRule="auto"/>
        <w:jc w:val="both"/>
        <w:rPr>
          <w:rFonts w:ascii="Palatino Linotype" w:hAnsi="Palatino Linotype"/>
          <w:b/>
          <w:bCs/>
          <w:sz w:val="24"/>
          <w:szCs w:val="24"/>
        </w:rPr>
      </w:pPr>
      <w:r>
        <w:rPr>
          <w:rFonts w:ascii="Palatino Linotype" w:hAnsi="Palatino Linotype"/>
          <w:b/>
          <w:bCs/>
          <w:sz w:val="24"/>
          <w:szCs w:val="24"/>
        </w:rPr>
        <w:t>DAFTAR PUSTAKA</w:t>
      </w:r>
    </w:p>
    <w:p w14:paraId="2ED1CC35" w14:textId="4838CE3C" w:rsidR="00CA7A5A" w:rsidRPr="00CA7A5A" w:rsidRDefault="00CA7A5A" w:rsidP="00CA7A5A">
      <w:pPr>
        <w:widowControl w:val="0"/>
        <w:autoSpaceDE w:val="0"/>
        <w:autoSpaceDN w:val="0"/>
        <w:adjustRightInd w:val="0"/>
        <w:spacing w:after="0" w:line="240" w:lineRule="auto"/>
        <w:ind w:left="426" w:hanging="426"/>
        <w:jc w:val="both"/>
        <w:rPr>
          <w:rFonts w:ascii="Palatino Linotype" w:hAnsi="Palatino Linotype" w:cs="Calibri"/>
          <w:noProof/>
          <w:szCs w:val="24"/>
        </w:rPr>
      </w:pPr>
      <w:r w:rsidRPr="00CA7A5A">
        <w:rPr>
          <w:rFonts w:ascii="Palatino Linotype" w:hAnsi="Palatino Linotype"/>
        </w:rPr>
        <w:fldChar w:fldCharType="begin" w:fldLock="1"/>
      </w:r>
      <w:r w:rsidRPr="00CA7A5A">
        <w:rPr>
          <w:rFonts w:ascii="Palatino Linotype" w:hAnsi="Palatino Linotype"/>
        </w:rPr>
        <w:instrText xml:space="preserve">ADDIN Mendeley Bibliography CSL_BIBLIOGRAPHY </w:instrText>
      </w:r>
      <w:r w:rsidRPr="00CA7A5A">
        <w:rPr>
          <w:rFonts w:ascii="Palatino Linotype" w:hAnsi="Palatino Linotype"/>
        </w:rPr>
        <w:fldChar w:fldCharType="separate"/>
      </w:r>
      <w:r w:rsidRPr="00CA7A5A">
        <w:rPr>
          <w:rFonts w:ascii="Palatino Linotype" w:hAnsi="Palatino Linotype" w:cs="Calibri"/>
          <w:noProof/>
          <w:szCs w:val="24"/>
        </w:rPr>
        <w:t>1.</w:t>
      </w:r>
      <w:r w:rsidRPr="00CA7A5A">
        <w:rPr>
          <w:rFonts w:ascii="Palatino Linotype" w:hAnsi="Palatino Linotype" w:cs="Calibri"/>
          <w:noProof/>
          <w:szCs w:val="24"/>
        </w:rPr>
        <w:tab/>
        <w:t xml:space="preserve">Moksin MV, Muslim R, Ishak SN. Pencegahan Stunting Di Wilayah Ternate Melalui Perubahan Perilaku Wanita Hamil. J Serambi Sehat. 2022;XV(1):27–35. </w:t>
      </w:r>
    </w:p>
    <w:p w14:paraId="4193CEAB" w14:textId="77777777" w:rsidR="00CA7A5A" w:rsidRPr="00CA7A5A" w:rsidRDefault="00CA7A5A" w:rsidP="00CA7A5A">
      <w:pPr>
        <w:widowControl w:val="0"/>
        <w:autoSpaceDE w:val="0"/>
        <w:autoSpaceDN w:val="0"/>
        <w:adjustRightInd w:val="0"/>
        <w:spacing w:after="0" w:line="240" w:lineRule="auto"/>
        <w:ind w:left="426" w:hanging="426"/>
        <w:jc w:val="both"/>
        <w:rPr>
          <w:rFonts w:ascii="Palatino Linotype" w:hAnsi="Palatino Linotype" w:cs="Calibri"/>
          <w:noProof/>
          <w:szCs w:val="24"/>
        </w:rPr>
      </w:pPr>
      <w:r w:rsidRPr="00CA7A5A">
        <w:rPr>
          <w:rFonts w:ascii="Palatino Linotype" w:hAnsi="Palatino Linotype" w:cs="Calibri"/>
          <w:noProof/>
          <w:szCs w:val="24"/>
        </w:rPr>
        <w:t>2.</w:t>
      </w:r>
      <w:r w:rsidRPr="00CA7A5A">
        <w:rPr>
          <w:rFonts w:ascii="Palatino Linotype" w:hAnsi="Palatino Linotype" w:cs="Calibri"/>
          <w:noProof/>
          <w:szCs w:val="24"/>
        </w:rPr>
        <w:tab/>
        <w:t xml:space="preserve">Gaffar SB. PKM Pencegahan Stunting melalui Pendidikan Keluarga. Semin Nas </w:t>
      </w:r>
      <w:r w:rsidRPr="00CA7A5A">
        <w:rPr>
          <w:rFonts w:ascii="Palatino Linotype" w:hAnsi="Palatino Linotype" w:cs="Calibri"/>
          <w:noProof/>
          <w:szCs w:val="24"/>
        </w:rPr>
        <w:t xml:space="preserve">Has Pengabdi 2021. 2021;22–5. </w:t>
      </w:r>
    </w:p>
    <w:p w14:paraId="5E6C3F8D" w14:textId="77777777" w:rsidR="00CA7A5A" w:rsidRPr="00CA7A5A" w:rsidRDefault="00CA7A5A" w:rsidP="00CA7A5A">
      <w:pPr>
        <w:widowControl w:val="0"/>
        <w:autoSpaceDE w:val="0"/>
        <w:autoSpaceDN w:val="0"/>
        <w:adjustRightInd w:val="0"/>
        <w:spacing w:after="0" w:line="240" w:lineRule="auto"/>
        <w:ind w:left="426" w:hanging="426"/>
        <w:jc w:val="both"/>
        <w:rPr>
          <w:rFonts w:ascii="Palatino Linotype" w:hAnsi="Palatino Linotype" w:cs="Calibri"/>
          <w:noProof/>
          <w:szCs w:val="24"/>
        </w:rPr>
      </w:pPr>
      <w:r w:rsidRPr="00CA7A5A">
        <w:rPr>
          <w:rFonts w:ascii="Palatino Linotype" w:hAnsi="Palatino Linotype" w:cs="Calibri"/>
          <w:noProof/>
          <w:szCs w:val="24"/>
        </w:rPr>
        <w:t>3.</w:t>
      </w:r>
      <w:r w:rsidRPr="00CA7A5A">
        <w:rPr>
          <w:rFonts w:ascii="Palatino Linotype" w:hAnsi="Palatino Linotype" w:cs="Calibri"/>
          <w:noProof/>
          <w:szCs w:val="24"/>
        </w:rPr>
        <w:tab/>
        <w:t>Kementerian Kesehatan RI. Buku Saku Hasil Studi Status Gizi Indonesia (SSGI) Tahun 2021 - Badan Kebijakan Pembangunan Kesehatan | BKPK Kemenkes [Internet]. Kementerian Kesehatan Republik Indonesia; 2022 [cited 2024 Jan 22]. Available from: https://www.badankebijakan.kemkes.go.id/buku-saku-hasil-studi-status-gizi-indonesia-ssgi-tahun-2021/</w:t>
      </w:r>
    </w:p>
    <w:p w14:paraId="79CEDE5C" w14:textId="77777777" w:rsidR="00CA7A5A" w:rsidRPr="00CA7A5A" w:rsidRDefault="00CA7A5A" w:rsidP="00CA7A5A">
      <w:pPr>
        <w:widowControl w:val="0"/>
        <w:autoSpaceDE w:val="0"/>
        <w:autoSpaceDN w:val="0"/>
        <w:adjustRightInd w:val="0"/>
        <w:spacing w:after="0" w:line="240" w:lineRule="auto"/>
        <w:ind w:left="426" w:hanging="426"/>
        <w:jc w:val="both"/>
        <w:rPr>
          <w:rFonts w:ascii="Palatino Linotype" w:hAnsi="Palatino Linotype" w:cs="Calibri"/>
          <w:noProof/>
          <w:szCs w:val="24"/>
        </w:rPr>
      </w:pPr>
      <w:r w:rsidRPr="00CA7A5A">
        <w:rPr>
          <w:rFonts w:ascii="Palatino Linotype" w:hAnsi="Palatino Linotype" w:cs="Calibri"/>
          <w:noProof/>
          <w:szCs w:val="24"/>
        </w:rPr>
        <w:t>4.</w:t>
      </w:r>
      <w:r w:rsidRPr="00CA7A5A">
        <w:rPr>
          <w:rFonts w:ascii="Palatino Linotype" w:hAnsi="Palatino Linotype" w:cs="Calibri"/>
          <w:noProof/>
          <w:szCs w:val="24"/>
        </w:rPr>
        <w:tab/>
        <w:t>PemKab Brebes. https://sapulada.brebeskab.go.id/data-stunting. 2023 [cited 2024 Jan 22]. SAPULADA. Available from: https://sapulada.brebeskab.go.id/data-stunting</w:t>
      </w:r>
    </w:p>
    <w:p w14:paraId="10355CF8" w14:textId="77777777" w:rsidR="00CA7A5A" w:rsidRPr="00CA7A5A" w:rsidRDefault="00CA7A5A" w:rsidP="00CA7A5A">
      <w:pPr>
        <w:widowControl w:val="0"/>
        <w:autoSpaceDE w:val="0"/>
        <w:autoSpaceDN w:val="0"/>
        <w:adjustRightInd w:val="0"/>
        <w:spacing w:after="0" w:line="240" w:lineRule="auto"/>
        <w:ind w:left="426" w:hanging="426"/>
        <w:jc w:val="both"/>
        <w:rPr>
          <w:rFonts w:ascii="Palatino Linotype" w:hAnsi="Palatino Linotype" w:cs="Calibri"/>
          <w:noProof/>
          <w:szCs w:val="24"/>
        </w:rPr>
      </w:pPr>
      <w:r w:rsidRPr="00CA7A5A">
        <w:rPr>
          <w:rFonts w:ascii="Palatino Linotype" w:hAnsi="Palatino Linotype" w:cs="Calibri"/>
          <w:noProof/>
          <w:szCs w:val="24"/>
        </w:rPr>
        <w:t>5.</w:t>
      </w:r>
      <w:r w:rsidRPr="00CA7A5A">
        <w:rPr>
          <w:rFonts w:ascii="Palatino Linotype" w:hAnsi="Palatino Linotype" w:cs="Calibri"/>
          <w:noProof/>
          <w:szCs w:val="24"/>
        </w:rPr>
        <w:tab/>
        <w:t>Sutikno C, Naufal A. PROSES COLLABORATIVE GOVERNANCE PENANGGULANGAN STUNTING DI DESA WINDUAJI, KECAMATAN PAGUYANGAN KABUPATEN BREBES. Din Gov  J Ilmu Adm Negara [Internet]. 2023 [cited 2024 Jan 22];12(4/Januari). Available from: http://ejournal.upnjatim.ac.id/index.php/jdg/article/view/3840</w:t>
      </w:r>
    </w:p>
    <w:p w14:paraId="6A3C5F26" w14:textId="77777777" w:rsidR="00CA7A5A" w:rsidRPr="00CA7A5A" w:rsidRDefault="00CA7A5A" w:rsidP="00CA7A5A">
      <w:pPr>
        <w:widowControl w:val="0"/>
        <w:autoSpaceDE w:val="0"/>
        <w:autoSpaceDN w:val="0"/>
        <w:adjustRightInd w:val="0"/>
        <w:spacing w:after="0" w:line="240" w:lineRule="auto"/>
        <w:ind w:left="426" w:hanging="426"/>
        <w:jc w:val="both"/>
        <w:rPr>
          <w:rFonts w:ascii="Palatino Linotype" w:hAnsi="Palatino Linotype" w:cs="Calibri"/>
          <w:noProof/>
          <w:szCs w:val="24"/>
        </w:rPr>
      </w:pPr>
      <w:r w:rsidRPr="00CA7A5A">
        <w:rPr>
          <w:rFonts w:ascii="Palatino Linotype" w:hAnsi="Palatino Linotype" w:cs="Calibri"/>
          <w:noProof/>
          <w:szCs w:val="24"/>
        </w:rPr>
        <w:t>6.</w:t>
      </w:r>
      <w:r w:rsidRPr="00CA7A5A">
        <w:rPr>
          <w:rFonts w:ascii="Palatino Linotype" w:hAnsi="Palatino Linotype" w:cs="Calibri"/>
          <w:noProof/>
          <w:szCs w:val="24"/>
        </w:rPr>
        <w:tab/>
        <w:t xml:space="preserve">Kementerian Kesehatan RI. Rencana aksi kegiatan direktorat gizi masyarakat tahun 2020-2025. Book. Kementerian Kesehatan Republik Indonesia; 2020. 1–19 p. </w:t>
      </w:r>
    </w:p>
    <w:p w14:paraId="291B1277" w14:textId="77777777" w:rsidR="00CA7A5A" w:rsidRPr="00CA7A5A" w:rsidRDefault="00CA7A5A" w:rsidP="00CA7A5A">
      <w:pPr>
        <w:widowControl w:val="0"/>
        <w:autoSpaceDE w:val="0"/>
        <w:autoSpaceDN w:val="0"/>
        <w:adjustRightInd w:val="0"/>
        <w:spacing w:after="0" w:line="240" w:lineRule="auto"/>
        <w:ind w:left="426" w:hanging="426"/>
        <w:jc w:val="both"/>
        <w:rPr>
          <w:rFonts w:ascii="Palatino Linotype" w:hAnsi="Palatino Linotype" w:cs="Calibri"/>
          <w:noProof/>
          <w:szCs w:val="24"/>
        </w:rPr>
      </w:pPr>
      <w:r w:rsidRPr="00CA7A5A">
        <w:rPr>
          <w:rFonts w:ascii="Palatino Linotype" w:hAnsi="Palatino Linotype" w:cs="Calibri"/>
          <w:noProof/>
          <w:szCs w:val="24"/>
        </w:rPr>
        <w:t>7.</w:t>
      </w:r>
      <w:r w:rsidRPr="00CA7A5A">
        <w:rPr>
          <w:rFonts w:ascii="Palatino Linotype" w:hAnsi="Palatino Linotype" w:cs="Calibri"/>
          <w:noProof/>
          <w:szCs w:val="24"/>
        </w:rPr>
        <w:tab/>
        <w:t>Yunika RP, Fariqi MZ Al. Pengaruh Pengetahuan dan Status Ekonomi terhadap Status Gizi Ibu Hamil Trimester II di Puskesmas Masbagik Lombok Timur. J Ilmu Kesehat … [Internet]. 2021;3(1):11–8. Available from: http://journal.univetbantara.ac.id/index.php/jikemb/article/view/1274</w:t>
      </w:r>
    </w:p>
    <w:p w14:paraId="0EA03B05" w14:textId="77777777" w:rsidR="00CA7A5A" w:rsidRPr="00CA7A5A" w:rsidRDefault="00CA7A5A" w:rsidP="00CA7A5A">
      <w:pPr>
        <w:widowControl w:val="0"/>
        <w:autoSpaceDE w:val="0"/>
        <w:autoSpaceDN w:val="0"/>
        <w:adjustRightInd w:val="0"/>
        <w:spacing w:after="0" w:line="240" w:lineRule="auto"/>
        <w:ind w:left="426" w:hanging="426"/>
        <w:jc w:val="both"/>
        <w:rPr>
          <w:rFonts w:ascii="Palatino Linotype" w:hAnsi="Palatino Linotype" w:cs="Calibri"/>
          <w:noProof/>
          <w:szCs w:val="24"/>
        </w:rPr>
      </w:pPr>
      <w:r w:rsidRPr="00CA7A5A">
        <w:rPr>
          <w:rFonts w:ascii="Palatino Linotype" w:hAnsi="Palatino Linotype" w:cs="Calibri"/>
          <w:noProof/>
          <w:szCs w:val="24"/>
        </w:rPr>
        <w:t>8.</w:t>
      </w:r>
      <w:r w:rsidRPr="00CA7A5A">
        <w:rPr>
          <w:rFonts w:ascii="Palatino Linotype" w:hAnsi="Palatino Linotype" w:cs="Calibri"/>
          <w:noProof/>
          <w:szCs w:val="24"/>
        </w:rPr>
        <w:tab/>
        <w:t xml:space="preserve">Herlina S. Hubungan Status Gizi dalam Kehamilan dengan Status Ekonomi. J Midwifery Sci. 2017;1(1):1–5. </w:t>
      </w:r>
    </w:p>
    <w:p w14:paraId="3404F5D9" w14:textId="77777777" w:rsidR="00CA7A5A" w:rsidRPr="00CA7A5A" w:rsidRDefault="00CA7A5A" w:rsidP="00CA7A5A">
      <w:pPr>
        <w:widowControl w:val="0"/>
        <w:autoSpaceDE w:val="0"/>
        <w:autoSpaceDN w:val="0"/>
        <w:adjustRightInd w:val="0"/>
        <w:spacing w:after="0" w:line="240" w:lineRule="auto"/>
        <w:ind w:left="426" w:hanging="426"/>
        <w:jc w:val="both"/>
        <w:rPr>
          <w:rFonts w:ascii="Palatino Linotype" w:hAnsi="Palatino Linotype" w:cs="Calibri"/>
          <w:noProof/>
          <w:szCs w:val="24"/>
        </w:rPr>
      </w:pPr>
      <w:r w:rsidRPr="00CA7A5A">
        <w:rPr>
          <w:rFonts w:ascii="Palatino Linotype" w:hAnsi="Palatino Linotype" w:cs="Calibri"/>
          <w:noProof/>
          <w:szCs w:val="24"/>
        </w:rPr>
        <w:t>9.</w:t>
      </w:r>
      <w:r w:rsidRPr="00CA7A5A">
        <w:rPr>
          <w:rFonts w:ascii="Palatino Linotype" w:hAnsi="Palatino Linotype" w:cs="Calibri"/>
          <w:noProof/>
          <w:szCs w:val="24"/>
        </w:rPr>
        <w:tab/>
        <w:t xml:space="preserve">Hasibuan MI, Ritonga WA, Budiman S. Manajemen Keuangan Keluarga Dalam Menghadapi Ancaman Resesi Pada </w:t>
      </w:r>
      <w:r w:rsidRPr="00CA7A5A">
        <w:rPr>
          <w:rFonts w:ascii="Palatino Linotype" w:hAnsi="Palatino Linotype" w:cs="Calibri"/>
          <w:noProof/>
          <w:szCs w:val="24"/>
        </w:rPr>
        <w:lastRenderedPageBreak/>
        <w:t>Masyarakat Di Daerah Sub-Urban. Zam Zam J Pengabdi Kpd Masy [Internet]. 2023;1(2):47–53. Available from: https://jurnal.univa-labuhanbatu.ac.id/index.php/zamzam/article/view/14/10</w:t>
      </w:r>
    </w:p>
    <w:p w14:paraId="3D58672A" w14:textId="77777777" w:rsidR="00CA7A5A" w:rsidRPr="00CA7A5A" w:rsidRDefault="00CA7A5A" w:rsidP="00CA7A5A">
      <w:pPr>
        <w:widowControl w:val="0"/>
        <w:autoSpaceDE w:val="0"/>
        <w:autoSpaceDN w:val="0"/>
        <w:adjustRightInd w:val="0"/>
        <w:spacing w:after="0" w:line="240" w:lineRule="auto"/>
        <w:ind w:left="426" w:hanging="426"/>
        <w:jc w:val="both"/>
        <w:rPr>
          <w:rFonts w:ascii="Palatino Linotype" w:hAnsi="Palatino Linotype" w:cs="Calibri"/>
          <w:noProof/>
          <w:szCs w:val="24"/>
        </w:rPr>
      </w:pPr>
      <w:r w:rsidRPr="00CA7A5A">
        <w:rPr>
          <w:rFonts w:ascii="Palatino Linotype" w:hAnsi="Palatino Linotype" w:cs="Calibri"/>
          <w:noProof/>
          <w:szCs w:val="24"/>
        </w:rPr>
        <w:t>10.</w:t>
      </w:r>
      <w:r w:rsidRPr="00CA7A5A">
        <w:rPr>
          <w:rFonts w:ascii="Palatino Linotype" w:hAnsi="Palatino Linotype" w:cs="Calibri"/>
          <w:noProof/>
          <w:szCs w:val="24"/>
        </w:rPr>
        <w:tab/>
        <w:t xml:space="preserve">Dwiastanti A. Pengetahuan Keuangan Untuk Membentuk Perilaku Keuangan Keluarga (Studi Kasus Pada Ibu Rumah Tangga di Kota Malang). Maj Ekon. 2018;23(1):1–15. </w:t>
      </w:r>
    </w:p>
    <w:p w14:paraId="037A8E3A" w14:textId="77777777" w:rsidR="00CA7A5A" w:rsidRPr="00CA7A5A" w:rsidRDefault="00CA7A5A" w:rsidP="00CA7A5A">
      <w:pPr>
        <w:widowControl w:val="0"/>
        <w:autoSpaceDE w:val="0"/>
        <w:autoSpaceDN w:val="0"/>
        <w:adjustRightInd w:val="0"/>
        <w:spacing w:after="0" w:line="240" w:lineRule="auto"/>
        <w:ind w:left="426" w:hanging="426"/>
        <w:jc w:val="both"/>
        <w:rPr>
          <w:rFonts w:ascii="Palatino Linotype" w:hAnsi="Palatino Linotype" w:cs="Calibri"/>
          <w:noProof/>
        </w:rPr>
      </w:pPr>
      <w:r w:rsidRPr="00CA7A5A">
        <w:rPr>
          <w:rFonts w:ascii="Palatino Linotype" w:hAnsi="Palatino Linotype" w:cs="Calibri"/>
          <w:noProof/>
          <w:szCs w:val="24"/>
        </w:rPr>
        <w:t>11.</w:t>
      </w:r>
      <w:r w:rsidRPr="00CA7A5A">
        <w:rPr>
          <w:rFonts w:ascii="Palatino Linotype" w:hAnsi="Palatino Linotype" w:cs="Calibri"/>
          <w:noProof/>
          <w:szCs w:val="24"/>
        </w:rPr>
        <w:tab/>
        <w:t>Kementerian Dalam Negeri. Permendagri No. 36 Tahun 2020 tentang Peraturan Pelaksanaan Perpres No. 99 Tahun 2017 tentang Gerakan Pemberdayaan dan Kesejahteraan Keluarga [Internet]. Https://Peraturan.Bpk.Go.Id/ 2022. Available from: https://setda.kalteng.go.id/storage/app/media/uploaded-files/PERMENDAGRI_36_TAHUN_2020.pdf</w:t>
      </w:r>
    </w:p>
    <w:p w14:paraId="6BA3F489" w14:textId="464CBF05" w:rsidR="00364181" w:rsidRPr="008530F4" w:rsidRDefault="00CA7A5A" w:rsidP="00CA7A5A">
      <w:pPr>
        <w:spacing w:after="0" w:line="240" w:lineRule="auto"/>
        <w:ind w:left="426" w:hanging="426"/>
        <w:jc w:val="both"/>
        <w:rPr>
          <w:rFonts w:ascii="Palatino Linotype" w:hAnsi="Palatino Linotype"/>
        </w:rPr>
      </w:pPr>
      <w:r w:rsidRPr="00CA7A5A">
        <w:rPr>
          <w:rFonts w:ascii="Palatino Linotype" w:hAnsi="Palatino Linotype"/>
        </w:rPr>
        <w:fldChar w:fldCharType="end"/>
      </w:r>
    </w:p>
    <w:sectPr w:rsidR="00364181" w:rsidRPr="008530F4" w:rsidSect="00F16D09">
      <w:headerReference w:type="default" r:id="rId15"/>
      <w:footerReference w:type="default" r:id="rId16"/>
      <w:headerReference w:type="first" r:id="rId17"/>
      <w:footerReference w:type="first" r:id="rId18"/>
      <w:type w:val="continuous"/>
      <w:pgSz w:w="11907" w:h="16839" w:code="9"/>
      <w:pgMar w:top="1134" w:right="1134" w:bottom="1134" w:left="1440"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3F504" w14:textId="77777777" w:rsidR="00B95CE5" w:rsidRDefault="00B95CE5">
      <w:pPr>
        <w:spacing w:after="0" w:line="240" w:lineRule="auto"/>
      </w:pPr>
      <w:r>
        <w:separator/>
      </w:r>
    </w:p>
  </w:endnote>
  <w:endnote w:type="continuationSeparator" w:id="0">
    <w:p w14:paraId="0386427F" w14:textId="77777777" w:rsidR="00B95CE5" w:rsidRDefault="00B9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3CFD" w14:textId="77777777" w:rsidR="00610A7E" w:rsidRDefault="00610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552091"/>
      <w:docPartObj>
        <w:docPartGallery w:val="Page Numbers (Bottom of Page)"/>
        <w:docPartUnique/>
      </w:docPartObj>
    </w:sdtPr>
    <w:sdtEndPr>
      <w:rPr>
        <w:noProof/>
      </w:rPr>
    </w:sdtEndPr>
    <w:sdtContent>
      <w:p w14:paraId="0CBED927" w14:textId="77777777" w:rsidR="00364181" w:rsidRPr="00470DEB" w:rsidRDefault="00364181" w:rsidP="00860ADC">
        <w:pPr>
          <w:pStyle w:val="Footer"/>
          <w:pBdr>
            <w:bottom w:val="single" w:sz="12" w:space="1" w:color="auto"/>
          </w:pBdr>
          <w:jc w:val="center"/>
          <w:rPr>
            <w:rFonts w:ascii="Bookman Old Style" w:hAnsi="Bookman Old Style"/>
            <w:sz w:val="24"/>
            <w:szCs w:val="24"/>
            <w:lang w:val="id-ID"/>
          </w:rPr>
        </w:pPr>
      </w:p>
      <w:p w14:paraId="109D625F" w14:textId="60836AC2" w:rsidR="00364181" w:rsidRPr="00860ADC" w:rsidRDefault="00364181" w:rsidP="00B44827">
        <w:pPr>
          <w:pStyle w:val="Footer"/>
          <w:tabs>
            <w:tab w:val="clear" w:pos="4680"/>
            <w:tab w:val="clear" w:pos="9360"/>
            <w:tab w:val="center" w:pos="5670"/>
            <w:tab w:val="right" w:pos="9072"/>
          </w:tabs>
          <w:jc w:val="both"/>
          <w:rPr>
            <w:rFonts w:ascii="Bookman Old Style" w:hAnsi="Bookman Old Style"/>
            <w:noProof/>
            <w:sz w:val="24"/>
            <w:szCs w:val="24"/>
          </w:rPr>
        </w:pPr>
        <w:r>
          <w:rPr>
            <w:rFonts w:ascii="Bookman Old Style" w:hAnsi="Bookman Old Style"/>
            <w:noProof/>
            <w:sz w:val="24"/>
            <w:szCs w:val="24"/>
            <w:lang w:val="id-ID"/>
          </w:rPr>
          <mc:AlternateContent>
            <mc:Choice Requires="wps">
              <w:drawing>
                <wp:anchor distT="0" distB="0" distL="114300" distR="114300" simplePos="0" relativeHeight="251660288" behindDoc="1" locked="0" layoutInCell="1" allowOverlap="1" wp14:anchorId="3947675F" wp14:editId="03556B40">
                  <wp:simplePos x="0" y="0"/>
                  <wp:positionH relativeFrom="margin">
                    <wp:align>right</wp:align>
                  </wp:positionH>
                  <wp:positionV relativeFrom="paragraph">
                    <wp:posOffset>8626</wp:posOffset>
                  </wp:positionV>
                  <wp:extent cx="490118" cy="186538"/>
                  <wp:effectExtent l="0" t="0" r="5715" b="4445"/>
                  <wp:wrapNone/>
                  <wp:docPr id="5" name="Rectangle 5"/>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29CDD02" id="Rectangle 5" o:spid="_x0000_s1026" style="position:absolute;margin-left:-12.6pt;margin-top:.7pt;width:38.6pt;height:14.7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" fillcolor="#c00000" stroked="f" strokeweight="1pt">
                  <w10:wrap anchorx="margin"/>
                </v:rect>
              </w:pict>
            </mc:Fallback>
          </mc:AlternateContent>
        </w:r>
        <w:r w:rsidRPr="00C93482">
          <w:rPr>
            <w:rFonts w:ascii="Bookman Old Style" w:hAnsi="Bookman Old Style"/>
            <w:i/>
            <w:sz w:val="20"/>
            <w:szCs w:val="24"/>
            <w:lang w:val="id-ID"/>
          </w:rPr>
          <w:t>Copyright © 202</w:t>
        </w:r>
        <w:r w:rsidR="008063B6">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008273A3">
          <w:rPr>
            <w:rFonts w:ascii="Bookman Old Style" w:hAnsi="Bookman Old Style"/>
            <w:i/>
            <w:sz w:val="20"/>
            <w:szCs w:val="24"/>
          </w:rPr>
          <w:t>CSEJ</w:t>
        </w:r>
        <w:r>
          <w:rPr>
            <w:rFonts w:ascii="Bookman Old Style" w:hAnsi="Bookman Old Style"/>
            <w:i/>
            <w:sz w:val="20"/>
            <w:szCs w:val="24"/>
          </w:rPr>
          <w:tab/>
        </w:r>
        <w:r>
          <w:rPr>
            <w:rFonts w:ascii="Bookman Old Style" w:hAnsi="Bookman Old Style"/>
            <w:i/>
            <w:sz w:val="20"/>
            <w:szCs w:val="24"/>
            <w:lang w:val="id-ID"/>
          </w:rPr>
          <w:tab/>
        </w:r>
        <w:sdt>
          <w:sdtPr>
            <w:rPr>
              <w:rFonts w:ascii="Bookman Old Style" w:hAnsi="Bookman Old Style"/>
              <w:sz w:val="20"/>
              <w:szCs w:val="20"/>
            </w:rPr>
            <w:id w:val="-1158991637"/>
            <w:docPartObj>
              <w:docPartGallery w:val="Page Numbers (Bottom of Page)"/>
              <w:docPartUnique/>
            </w:docPartObj>
          </w:sdtPr>
          <w:sdtEndPr>
            <w:rPr>
              <w:noProof/>
            </w:rPr>
          </w:sdtEndPr>
          <w:sdtContent>
            <w:r w:rsidRPr="00860ADC">
              <w:rPr>
                <w:rFonts w:ascii="Bookman Old Style" w:hAnsi="Bookman Old Style"/>
                <w:sz w:val="20"/>
                <w:szCs w:val="20"/>
              </w:rPr>
              <w:fldChar w:fldCharType="begin"/>
            </w:r>
            <w:r w:rsidRPr="00860ADC">
              <w:rPr>
                <w:rFonts w:ascii="Bookman Old Style" w:hAnsi="Bookman Old Style"/>
                <w:sz w:val="20"/>
                <w:szCs w:val="20"/>
              </w:rPr>
              <w:instrText xml:space="preserve"> PAGE   \* MERGEFORMAT </w:instrText>
            </w:r>
            <w:r w:rsidRPr="00860ADC">
              <w:rPr>
                <w:rFonts w:ascii="Bookman Old Style" w:hAnsi="Bookman Old Style"/>
                <w:sz w:val="20"/>
                <w:szCs w:val="20"/>
              </w:rPr>
              <w:fldChar w:fldCharType="separate"/>
            </w:r>
            <w:r w:rsidRPr="00860ADC">
              <w:rPr>
                <w:rFonts w:ascii="Bookman Old Style" w:hAnsi="Bookman Old Style"/>
                <w:sz w:val="20"/>
                <w:szCs w:val="20"/>
              </w:rPr>
              <w:t>1</w:t>
            </w:r>
            <w:r w:rsidRPr="00860ADC">
              <w:rPr>
                <w:rFonts w:ascii="Bookman Old Style" w:hAnsi="Bookman Old Style"/>
                <w:noProof/>
                <w:sz w:val="20"/>
                <w:szCs w:val="20"/>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7945" w14:textId="77777777" w:rsidR="00364181" w:rsidRPr="00470DEB" w:rsidRDefault="00364181">
    <w:pPr>
      <w:pStyle w:val="Footer"/>
      <w:pBdr>
        <w:bottom w:val="single" w:sz="12" w:space="1" w:color="auto"/>
      </w:pBdr>
      <w:jc w:val="center"/>
      <w:rPr>
        <w:rFonts w:ascii="Bookman Old Style" w:hAnsi="Bookman Old Style"/>
        <w:sz w:val="24"/>
        <w:szCs w:val="24"/>
        <w:lang w:val="id-ID"/>
      </w:rPr>
    </w:pPr>
  </w:p>
  <w:p w14:paraId="072A1307" w14:textId="3BFC8997" w:rsidR="00364181" w:rsidRDefault="00364181" w:rsidP="00B44827">
    <w:pPr>
      <w:pStyle w:val="Footer"/>
      <w:tabs>
        <w:tab w:val="clear" w:pos="4680"/>
        <w:tab w:val="clear" w:pos="9360"/>
        <w:tab w:val="center" w:pos="5670"/>
        <w:tab w:val="right" w:pos="9639"/>
      </w:tabs>
      <w:rPr>
        <w:rFonts w:ascii="Bookman Old Style" w:hAnsi="Bookman Old Style"/>
        <w:noProof/>
        <w:sz w:val="24"/>
        <w:szCs w:val="24"/>
      </w:rPr>
    </w:pPr>
    <w:r>
      <w:rPr>
        <w:rFonts w:ascii="Bookman Old Style" w:hAnsi="Bookman Old Style"/>
        <w:noProof/>
        <w:sz w:val="24"/>
        <w:szCs w:val="24"/>
        <w:lang w:val="id-ID"/>
      </w:rPr>
      <mc:AlternateContent>
        <mc:Choice Requires="wps">
          <w:drawing>
            <wp:anchor distT="0" distB="0" distL="114300" distR="114300" simplePos="0" relativeHeight="251659264" behindDoc="1" locked="0" layoutInCell="1" allowOverlap="1" wp14:anchorId="7F003184" wp14:editId="457888CB">
              <wp:simplePos x="0" y="0"/>
              <wp:positionH relativeFrom="margin">
                <wp:align>right</wp:align>
              </wp:positionH>
              <wp:positionV relativeFrom="paragraph">
                <wp:posOffset>8627</wp:posOffset>
              </wp:positionV>
              <wp:extent cx="490118" cy="186538"/>
              <wp:effectExtent l="0" t="0" r="5715" b="4445"/>
              <wp:wrapNone/>
              <wp:docPr id="4" name="Rectangle 4"/>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CC7ECB" id="Rectangle 4" o:spid="_x0000_s1026" style="position:absolute;margin-left:-12.6pt;margin-top:.7pt;width:38.6pt;height:14.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" fillcolor="#c00000" stroked="f" strokeweight="1pt">
              <w10:wrap anchorx="margin"/>
            </v:rect>
          </w:pict>
        </mc:Fallback>
      </mc:AlternateContent>
    </w:r>
    <w:r w:rsidRPr="00C93482">
      <w:rPr>
        <w:rFonts w:ascii="Bookman Old Style" w:hAnsi="Bookman Old Style"/>
        <w:i/>
        <w:sz w:val="20"/>
        <w:szCs w:val="24"/>
        <w:lang w:val="id-ID"/>
      </w:rPr>
      <w:t>Copyright © 202</w:t>
    </w:r>
    <w:r w:rsidR="00137CBD">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009154E3">
      <w:rPr>
        <w:rFonts w:ascii="Bookman Old Style" w:hAnsi="Bookman Old Style"/>
        <w:i/>
        <w:sz w:val="20"/>
        <w:szCs w:val="24"/>
      </w:rPr>
      <w:t>M</w:t>
    </w:r>
    <w:r w:rsidR="002A7C3C">
      <w:rPr>
        <w:rFonts w:ascii="Bookman Old Style" w:hAnsi="Bookman Old Style"/>
        <w:i/>
        <w:sz w:val="20"/>
        <w:szCs w:val="24"/>
      </w:rPr>
      <w:t>JCSE</w:t>
    </w:r>
    <w:r>
      <w:rPr>
        <w:rFonts w:ascii="Bookman Old Style" w:hAnsi="Bookman Old Style"/>
        <w:i/>
        <w:sz w:val="20"/>
        <w:szCs w:val="24"/>
        <w:lang w:val="id-ID"/>
      </w:rPr>
      <w:tab/>
    </w:r>
    <w:sdt>
      <w:sdtPr>
        <w:rPr>
          <w:rFonts w:ascii="Bookman Old Style" w:hAnsi="Bookman Old Style"/>
          <w:sz w:val="24"/>
          <w:szCs w:val="24"/>
        </w:rPr>
        <w:id w:val="-1538891108"/>
        <w:docPartObj>
          <w:docPartGallery w:val="Page Numbers (Bottom of Page)"/>
          <w:docPartUnique/>
        </w:docPartObj>
      </w:sdtPr>
      <w:sdtEndPr>
        <w:rPr>
          <w:noProof/>
        </w:rPr>
      </w:sdtEndPr>
      <w:sdtContent>
        <w:r w:rsidRPr="00470DEB">
          <w:rPr>
            <w:rFonts w:ascii="Bookman Old Style" w:hAnsi="Bookman Old Style"/>
            <w:sz w:val="24"/>
            <w:szCs w:val="24"/>
          </w:rPr>
          <w:fldChar w:fldCharType="begin"/>
        </w:r>
        <w:r w:rsidRPr="00470DEB">
          <w:rPr>
            <w:rFonts w:ascii="Bookman Old Style" w:hAnsi="Bookman Old Style"/>
            <w:sz w:val="24"/>
            <w:szCs w:val="24"/>
          </w:rPr>
          <w:instrText xml:space="preserve"> PAGE   \* MERGEFORMAT </w:instrText>
        </w:r>
        <w:r w:rsidRPr="00470DEB">
          <w:rPr>
            <w:rFonts w:ascii="Bookman Old Style" w:hAnsi="Bookman Old Style"/>
            <w:sz w:val="24"/>
            <w:szCs w:val="24"/>
          </w:rPr>
          <w:fldChar w:fldCharType="separate"/>
        </w:r>
        <w:r w:rsidRPr="00470DEB">
          <w:rPr>
            <w:rFonts w:ascii="Bookman Old Style" w:hAnsi="Bookman Old Style"/>
            <w:noProof/>
            <w:sz w:val="24"/>
            <w:szCs w:val="24"/>
          </w:rPr>
          <w:t>2</w:t>
        </w:r>
        <w:r w:rsidRPr="00470DEB">
          <w:rPr>
            <w:rFonts w:ascii="Bookman Old Style" w:hAnsi="Bookman Old Style"/>
            <w:noProof/>
            <w:sz w:val="24"/>
            <w:szCs w:val="2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737B" w14:textId="77777777" w:rsidR="000D510F" w:rsidRPr="00470DEB" w:rsidRDefault="000D510F" w:rsidP="000D510F">
    <w:pPr>
      <w:pStyle w:val="Footer"/>
      <w:pBdr>
        <w:bottom w:val="single" w:sz="12" w:space="1" w:color="auto"/>
      </w:pBdr>
      <w:jc w:val="center"/>
      <w:rPr>
        <w:rFonts w:ascii="Bookman Old Style" w:hAnsi="Bookman Old Style"/>
        <w:sz w:val="24"/>
        <w:szCs w:val="24"/>
        <w:lang w:val="id-ID"/>
      </w:rPr>
    </w:pPr>
  </w:p>
  <w:p w14:paraId="781D32F6" w14:textId="0B0153B5" w:rsidR="000D510F" w:rsidRDefault="000D510F" w:rsidP="000D510F">
    <w:pPr>
      <w:pStyle w:val="Footer"/>
      <w:tabs>
        <w:tab w:val="clear" w:pos="4680"/>
        <w:tab w:val="clear" w:pos="9360"/>
        <w:tab w:val="center" w:pos="5670"/>
        <w:tab w:val="right" w:pos="9639"/>
      </w:tabs>
      <w:rPr>
        <w:rFonts w:ascii="Bookman Old Style" w:hAnsi="Bookman Old Style"/>
        <w:noProof/>
        <w:sz w:val="24"/>
        <w:szCs w:val="24"/>
      </w:rPr>
    </w:pPr>
    <w:r>
      <w:rPr>
        <w:rFonts w:ascii="Bookman Old Style" w:hAnsi="Bookman Old Style"/>
        <w:noProof/>
        <w:sz w:val="24"/>
        <w:szCs w:val="24"/>
        <w:lang w:val="id-ID"/>
      </w:rPr>
      <mc:AlternateContent>
        <mc:Choice Requires="wps">
          <w:drawing>
            <wp:anchor distT="0" distB="0" distL="114300" distR="114300" simplePos="0" relativeHeight="251662336" behindDoc="1" locked="0" layoutInCell="1" allowOverlap="1" wp14:anchorId="1338FC2F" wp14:editId="0C2F5172">
              <wp:simplePos x="0" y="0"/>
              <wp:positionH relativeFrom="margin">
                <wp:align>right</wp:align>
              </wp:positionH>
              <wp:positionV relativeFrom="paragraph">
                <wp:posOffset>8627</wp:posOffset>
              </wp:positionV>
              <wp:extent cx="490118" cy="186538"/>
              <wp:effectExtent l="0" t="0" r="5715" b="4445"/>
              <wp:wrapNone/>
              <wp:docPr id="331454179" name="Rectangle 331454179"/>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3C863E1" id="Rectangle 331454179" o:spid="_x0000_s1026" style="position:absolute;margin-left:-12.6pt;margin-top:.7pt;width:38.6pt;height:14.7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" fillcolor="#c00000" stroked="f" strokeweight="1pt">
              <w10:wrap anchorx="margin"/>
            </v:rect>
          </w:pict>
        </mc:Fallback>
      </mc:AlternateContent>
    </w:r>
    <w:r w:rsidRPr="00C93482">
      <w:rPr>
        <w:rFonts w:ascii="Bookman Old Style" w:hAnsi="Bookman Old Style"/>
        <w:i/>
        <w:sz w:val="20"/>
        <w:szCs w:val="24"/>
        <w:lang w:val="id-ID"/>
      </w:rPr>
      <w:t>Copyright © 202</w:t>
    </w:r>
    <w:r w:rsidR="00137CBD">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009154E3">
      <w:rPr>
        <w:rFonts w:ascii="Bookman Old Style" w:hAnsi="Bookman Old Style"/>
        <w:i/>
        <w:sz w:val="20"/>
        <w:szCs w:val="24"/>
      </w:rPr>
      <w:t>CSE</w:t>
    </w:r>
    <w:r w:rsidR="008273A3">
      <w:rPr>
        <w:rFonts w:ascii="Bookman Old Style" w:hAnsi="Bookman Old Style"/>
        <w:i/>
        <w:sz w:val="20"/>
        <w:szCs w:val="24"/>
      </w:rPr>
      <w:t>J</w:t>
    </w:r>
    <w:r>
      <w:rPr>
        <w:rFonts w:ascii="Bookman Old Style" w:hAnsi="Bookman Old Style"/>
        <w:i/>
        <w:sz w:val="20"/>
        <w:szCs w:val="24"/>
        <w:lang w:val="id-ID"/>
      </w:rPr>
      <w:tab/>
    </w:r>
    <w:sdt>
      <w:sdtPr>
        <w:rPr>
          <w:rFonts w:ascii="Bookman Old Style" w:hAnsi="Bookman Old Style"/>
          <w:sz w:val="24"/>
          <w:szCs w:val="24"/>
        </w:rPr>
        <w:id w:val="-295605272"/>
        <w:docPartObj>
          <w:docPartGallery w:val="Page Numbers (Bottom of Page)"/>
          <w:docPartUnique/>
        </w:docPartObj>
      </w:sdtPr>
      <w:sdtEndPr>
        <w:rPr>
          <w:noProof/>
        </w:rPr>
      </w:sdtEndPr>
      <w:sdtContent>
        <w:r w:rsidRPr="00470DEB">
          <w:rPr>
            <w:rFonts w:ascii="Bookman Old Style" w:hAnsi="Bookman Old Style"/>
            <w:sz w:val="24"/>
            <w:szCs w:val="24"/>
          </w:rPr>
          <w:fldChar w:fldCharType="begin"/>
        </w:r>
        <w:r w:rsidRPr="00470DEB">
          <w:rPr>
            <w:rFonts w:ascii="Bookman Old Style" w:hAnsi="Bookman Old Style"/>
            <w:sz w:val="24"/>
            <w:szCs w:val="24"/>
          </w:rPr>
          <w:instrText xml:space="preserve"> PAGE   \* MERGEFORMAT </w:instrText>
        </w:r>
        <w:r w:rsidRPr="00470DEB">
          <w:rPr>
            <w:rFonts w:ascii="Bookman Old Style" w:hAnsi="Bookman Old Style"/>
            <w:sz w:val="24"/>
            <w:szCs w:val="24"/>
          </w:rPr>
          <w:fldChar w:fldCharType="separate"/>
        </w:r>
        <w:r>
          <w:rPr>
            <w:rFonts w:ascii="Bookman Old Style" w:hAnsi="Bookman Old Style"/>
            <w:sz w:val="24"/>
            <w:szCs w:val="24"/>
          </w:rPr>
          <w:t>1</w:t>
        </w:r>
        <w:r w:rsidRPr="00470DEB">
          <w:rPr>
            <w:rFonts w:ascii="Bookman Old Style" w:hAnsi="Bookman Old Style"/>
            <w:noProof/>
            <w:sz w:val="24"/>
            <w:szCs w:val="24"/>
          </w:rPr>
          <w:fldChar w:fldCharType="end"/>
        </w:r>
      </w:sdtContent>
    </w:sdt>
  </w:p>
  <w:p w14:paraId="64993A40" w14:textId="55B8346C" w:rsidR="00EE2573" w:rsidRPr="00EE2573" w:rsidRDefault="00EE2573" w:rsidP="00EE25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619D" w14:textId="77777777" w:rsidR="00236285" w:rsidRPr="00236285" w:rsidRDefault="00236285" w:rsidP="00236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7BFB" w14:textId="77777777" w:rsidR="00B95CE5" w:rsidRDefault="00B95CE5">
      <w:pPr>
        <w:spacing w:after="0" w:line="240" w:lineRule="auto"/>
      </w:pPr>
      <w:r>
        <w:separator/>
      </w:r>
    </w:p>
  </w:footnote>
  <w:footnote w:type="continuationSeparator" w:id="0">
    <w:p w14:paraId="5ECB3D42" w14:textId="77777777" w:rsidR="00B95CE5" w:rsidRDefault="00B95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58263"/>
      <w:docPartObj>
        <w:docPartGallery w:val="Page Numbers (Top of Page)"/>
        <w:docPartUnique/>
      </w:docPartObj>
    </w:sdtPr>
    <w:sdtEndPr/>
    <w:sdtContent>
      <w:p w14:paraId="042AEBBD" w14:textId="77777777" w:rsidR="00364181" w:rsidRDefault="00364181" w:rsidP="00EF0E1C">
        <w:pPr>
          <w:pStyle w:val="Header"/>
          <w:jc w:val="center"/>
        </w:pPr>
        <w:r>
          <w:rPr>
            <w:noProof/>
          </w:rPr>
          <w:drawing>
            <wp:inline distT="0" distB="0" distL="0" distR="0" wp14:anchorId="02FA1F4F" wp14:editId="508FD767">
              <wp:extent cx="1543050" cy="581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3050" cy="581025"/>
                      </a:xfrm>
                      <a:prstGeom prst="rect">
                        <a:avLst/>
                      </a:prstGeom>
                    </pic:spPr>
                  </pic:pic>
                </a:graphicData>
              </a:graphic>
            </wp:inline>
          </w:drawing>
        </w:r>
      </w:p>
    </w:sdtContent>
  </w:sdt>
  <w:p w14:paraId="7DA25E64" w14:textId="77777777" w:rsidR="00364181" w:rsidRDefault="00364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9232" w14:textId="52E7031C" w:rsidR="00364181" w:rsidRPr="00891E40" w:rsidRDefault="00364181" w:rsidP="003310D3">
    <w:pPr>
      <w:pStyle w:val="Footer"/>
      <w:tabs>
        <w:tab w:val="clear" w:pos="4680"/>
        <w:tab w:val="clear" w:pos="9360"/>
      </w:tabs>
      <w:jc w:val="right"/>
      <w:rPr>
        <w:rFonts w:ascii="Palatino Linotype" w:hAnsi="Palatino Linotype"/>
        <w:b/>
        <w:i/>
        <w:sz w:val="20"/>
        <w:szCs w:val="20"/>
      </w:rPr>
    </w:pPr>
    <w:r w:rsidRPr="00891E40">
      <w:rPr>
        <w:rFonts w:ascii="Palatino Linotype" w:hAnsi="Palatino Linotype"/>
        <w:sz w:val="20"/>
        <w:szCs w:val="20"/>
      </w:rPr>
      <w:t xml:space="preserve">Vol. </w:t>
    </w:r>
    <w:r w:rsidR="00F702F6">
      <w:rPr>
        <w:rFonts w:ascii="Palatino Linotype" w:hAnsi="Palatino Linotype"/>
        <w:sz w:val="20"/>
        <w:szCs w:val="20"/>
      </w:rPr>
      <w:t>1</w:t>
    </w:r>
    <w:r w:rsidRPr="00891E40">
      <w:rPr>
        <w:rFonts w:ascii="Palatino Linotype" w:hAnsi="Palatino Linotype"/>
        <w:sz w:val="20"/>
        <w:szCs w:val="20"/>
      </w:rPr>
      <w:t xml:space="preserve">   No. </w:t>
    </w:r>
    <w:r w:rsidR="008063B6">
      <w:rPr>
        <w:rFonts w:ascii="Palatino Linotype" w:hAnsi="Palatino Linotype"/>
        <w:sz w:val="20"/>
        <w:szCs w:val="20"/>
      </w:rPr>
      <w:t>2 Mei 2024</w:t>
    </w:r>
    <w:r w:rsidRPr="00891E40">
      <w:rPr>
        <w:rFonts w:ascii="Palatino Linotype" w:hAnsi="Palatino Linotype"/>
        <w:sz w:val="20"/>
        <w:szCs w:val="20"/>
      </w:rPr>
      <w:t xml:space="preserve">. </w:t>
    </w:r>
    <w:r w:rsidR="008530F4">
      <w:rPr>
        <w:rFonts w:ascii="Palatino Linotype" w:hAnsi="Palatino Linotype"/>
        <w:b/>
        <w:i/>
        <w:sz w:val="20"/>
        <w:szCs w:val="20"/>
      </w:rPr>
      <w:t>S</w:t>
    </w:r>
    <w:r w:rsidR="008063B6">
      <w:rPr>
        <w:rFonts w:ascii="Palatino Linotype" w:hAnsi="Palatino Linotype"/>
        <w:b/>
        <w:i/>
        <w:sz w:val="20"/>
        <w:szCs w:val="20"/>
      </w:rPr>
      <w:t>yaiful Prayogi,</w:t>
    </w:r>
    <w:r w:rsidR="008530F4">
      <w:rPr>
        <w:rFonts w:ascii="Palatino Linotype" w:hAnsi="Palatino Linotype"/>
        <w:b/>
        <w:i/>
        <w:sz w:val="20"/>
        <w:szCs w:val="20"/>
      </w:rPr>
      <w:t xml:space="preserve"> </w:t>
    </w:r>
    <w:proofErr w:type="spellStart"/>
    <w:r w:rsidR="008273A3">
      <w:rPr>
        <w:rFonts w:ascii="Palatino Linotype" w:hAnsi="Palatino Linotype"/>
        <w:b/>
        <w:i/>
        <w:sz w:val="20"/>
        <w:szCs w:val="20"/>
      </w:rPr>
      <w:t>dkk</w:t>
    </w:r>
    <w:proofErr w:type="spellEnd"/>
    <w:r w:rsidRPr="00891E40">
      <w:rPr>
        <w:rFonts w:ascii="Palatino Linotype" w:hAnsi="Palatino Linotype"/>
        <w:b/>
        <w:i/>
        <w:sz w:val="20"/>
        <w:szCs w:val="20"/>
      </w:rPr>
      <w:t xml:space="preserve">. </w:t>
    </w:r>
    <w:r w:rsidR="008063B6" w:rsidRPr="008063B6">
      <w:rPr>
        <w:rFonts w:ascii="Palatino Linotype" w:hAnsi="Palatino Linotype" w:cstheme="majorBidi"/>
      </w:rPr>
      <w:t xml:space="preserve">Peningkatan Manajemen Keuangan dan </w:t>
    </w:r>
    <w:proofErr w:type="spellStart"/>
    <w:r w:rsidR="008063B6" w:rsidRPr="008063B6">
      <w:rPr>
        <w:rFonts w:ascii="Palatino Linotype" w:hAnsi="Palatino Linotype" w:cstheme="majorBidi"/>
      </w:rPr>
      <w:t>Edukasi</w:t>
    </w:r>
    <w:proofErr w:type="spellEnd"/>
    <w:r w:rsidR="008063B6">
      <w:rPr>
        <w:rFonts w:ascii="Palatino Linotype" w:hAnsi="Palatino Linotype"/>
        <w:bCs/>
        <w:iCs/>
        <w:sz w:val="20"/>
        <w:szCs w:val="20"/>
      </w:rPr>
      <w:t xml:space="preserve"> </w:t>
    </w:r>
    <w:proofErr w:type="gramStart"/>
    <w:r w:rsidR="008530F4">
      <w:rPr>
        <w:rFonts w:ascii="Palatino Linotype" w:hAnsi="Palatino Linotype"/>
        <w:bCs/>
        <w:iCs/>
        <w:sz w:val="20"/>
        <w:szCs w:val="20"/>
      </w:rPr>
      <w:t>…</w:t>
    </w:r>
    <w:r w:rsidR="00F702F6">
      <w:rPr>
        <w:rFonts w:ascii="Palatino Linotype" w:hAnsi="Palatino Linotype"/>
        <w:bCs/>
        <w:iCs/>
        <w:sz w:val="20"/>
        <w:szCs w:val="20"/>
      </w:rPr>
      <w:t>.</w:t>
    </w:r>
    <w:r w:rsidRPr="00891E40">
      <w:rPr>
        <w:rFonts w:ascii="Palatino Linotype" w:hAnsi="Palatino Linotype"/>
        <w:bCs/>
        <w:iCs/>
        <w:sz w:val="20"/>
        <w:szCs w:val="20"/>
      </w:rPr>
      <w:t>.</w:t>
    </w:r>
    <w:proofErr w:type="gramEnd"/>
  </w:p>
  <w:p w14:paraId="00615B0A" w14:textId="77777777" w:rsidR="00364181" w:rsidRPr="007F76C5" w:rsidRDefault="00B95CE5" w:rsidP="00236285">
    <w:pPr>
      <w:pStyle w:val="Header"/>
      <w:pBdr>
        <w:bottom w:val="single" w:sz="6" w:space="1" w:color="auto"/>
      </w:pBdr>
      <w:rPr>
        <w:rFonts w:ascii="Palatino Linotype" w:hAnsi="Palatino Linotype"/>
        <w:sz w:val="20"/>
        <w:szCs w:val="20"/>
      </w:rPr>
    </w:pPr>
    <w:hyperlink r:id="rId1" w:history="1">
      <w:r w:rsidR="00364181" w:rsidRPr="007F76C5">
        <w:rPr>
          <w:rStyle w:val="Hyperlink"/>
          <w:rFonts w:ascii="Palatino Linotype" w:hAnsi="Palatino Linotype"/>
          <w:sz w:val="20"/>
          <w:szCs w:val="20"/>
        </w:rPr>
        <w:t>http://journal.indonesiasehat.id/index.php/ijph</w:t>
      </w:r>
    </w:hyperlink>
    <w:r w:rsidR="00364181" w:rsidRPr="007F76C5">
      <w:rPr>
        <w:rFonts w:ascii="Palatino Linotype" w:hAnsi="Palatino Linotype"/>
        <w:sz w:val="20"/>
        <w:szCs w:val="20"/>
      </w:rPr>
      <w:t xml:space="preserve"> </w:t>
    </w:r>
  </w:p>
  <w:p w14:paraId="31EE3E10" w14:textId="77777777" w:rsidR="00364181" w:rsidRPr="00236285" w:rsidRDefault="00364181" w:rsidP="00236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53836443"/>
  <w:bookmarkStart w:id="1" w:name="_Hlk157197609"/>
  <w:bookmarkStart w:id="2" w:name="_Hlk157197610"/>
  <w:bookmarkStart w:id="3" w:name="_Hlk157197677"/>
  <w:bookmarkStart w:id="4" w:name="_Hlk157197678"/>
  <w:bookmarkStart w:id="5" w:name="_Hlk157197731"/>
  <w:bookmarkStart w:id="6" w:name="_Hlk157197732"/>
  <w:bookmarkStart w:id="7" w:name="_Hlk157197805"/>
  <w:bookmarkStart w:id="8" w:name="_Hlk157197806"/>
  <w:p w14:paraId="4C9B3B7D" w14:textId="4199643B" w:rsidR="00364181" w:rsidRPr="00EE2AF5" w:rsidRDefault="009C0A1F" w:rsidP="00EE2AF5">
    <w:pPr>
      <w:pBdr>
        <w:bottom w:val="single" w:sz="6" w:space="1" w:color="auto"/>
      </w:pBdr>
      <w:tabs>
        <w:tab w:val="right" w:pos="9922"/>
      </w:tabs>
      <w:spacing w:after="0"/>
      <w:rPr>
        <w:rFonts w:ascii="Palatino Linotype" w:hAnsi="Palatino Linotype"/>
        <w:b/>
        <w:bCs/>
        <w:sz w:val="28"/>
        <w:szCs w:val="28"/>
        <w:lang w:val="en-US"/>
      </w:rPr>
    </w:pPr>
    <w:r>
      <w:fldChar w:fldCharType="begin"/>
    </w:r>
    <w:r>
      <w:instrText>HYPERLINK "https://journal.indonesiasehat.id/index.php/jcsem/index"</w:instrText>
    </w:r>
    <w:r>
      <w:fldChar w:fldCharType="separate"/>
    </w:r>
    <w:r w:rsidR="00364181" w:rsidRPr="00EE2AF5">
      <w:rPr>
        <w:rStyle w:val="Hyperlink"/>
        <w:rFonts w:ascii="Palatino Linotype" w:hAnsi="Palatino Linotype"/>
        <w:b/>
        <w:bCs/>
        <w:color w:val="FFFFFF"/>
        <w:sz w:val="28"/>
        <w:szCs w:val="28"/>
        <w:shd w:val="clear" w:color="auto" w:fill="1E6292"/>
      </w:rPr>
      <w:t xml:space="preserve">Community Service and </w:t>
    </w:r>
    <w:r w:rsidR="00364181">
      <w:rPr>
        <w:rStyle w:val="Hyperlink"/>
        <w:rFonts w:ascii="Palatino Linotype" w:hAnsi="Palatino Linotype"/>
        <w:b/>
        <w:bCs/>
        <w:color w:val="FFFFFF"/>
        <w:sz w:val="28"/>
        <w:szCs w:val="28"/>
        <w:shd w:val="clear" w:color="auto" w:fill="1E6292"/>
        <w:lang w:val="en-US"/>
      </w:rPr>
      <w:t>Empowerment</w:t>
    </w:r>
    <w:r>
      <w:rPr>
        <w:rStyle w:val="Hyperlink"/>
        <w:rFonts w:ascii="Palatino Linotype" w:hAnsi="Palatino Linotype"/>
        <w:b/>
        <w:bCs/>
        <w:color w:val="FFFFFF"/>
        <w:sz w:val="28"/>
        <w:szCs w:val="28"/>
        <w:shd w:val="clear" w:color="auto" w:fill="1E6292"/>
        <w:lang w:val="en-US"/>
      </w:rPr>
      <w:fldChar w:fldCharType="end"/>
    </w:r>
    <w:r w:rsidR="000740DC">
      <w:rPr>
        <w:rStyle w:val="Hyperlink"/>
        <w:rFonts w:ascii="Palatino Linotype" w:hAnsi="Palatino Linotype"/>
        <w:b/>
        <w:bCs/>
        <w:color w:val="FFFFFF"/>
        <w:sz w:val="28"/>
        <w:szCs w:val="28"/>
        <w:shd w:val="clear" w:color="auto" w:fill="1E6292"/>
        <w:lang w:val="en-US"/>
      </w:rPr>
      <w:t xml:space="preserve"> Journal</w:t>
    </w:r>
  </w:p>
  <w:p w14:paraId="7A45FD5A" w14:textId="1371535D" w:rsidR="00364181" w:rsidRPr="007F76C5" w:rsidRDefault="008273A3" w:rsidP="00EE2AF5">
    <w:pPr>
      <w:pBdr>
        <w:bottom w:val="single" w:sz="6" w:space="1" w:color="auto"/>
      </w:pBdr>
      <w:tabs>
        <w:tab w:val="right" w:pos="9922"/>
      </w:tabs>
      <w:spacing w:after="0"/>
      <w:rPr>
        <w:rFonts w:ascii="Palatino Linotype" w:hAnsi="Palatino Linotype"/>
        <w:b/>
        <w:bCs/>
        <w:sz w:val="20"/>
        <w:szCs w:val="20"/>
        <w:lang w:val="en-US"/>
      </w:rPr>
    </w:pPr>
    <w:r>
      <w:rPr>
        <w:noProof/>
        <w:lang w:eastAsia="id-ID"/>
      </w:rPr>
      <w:drawing>
        <wp:anchor distT="0" distB="0" distL="114300" distR="114300" simplePos="0" relativeHeight="251664384" behindDoc="0" locked="0" layoutInCell="1" hidden="0" allowOverlap="1" wp14:anchorId="6365076E" wp14:editId="13033B4A">
          <wp:simplePos x="0" y="0"/>
          <wp:positionH relativeFrom="column">
            <wp:posOffset>3075305</wp:posOffset>
          </wp:positionH>
          <wp:positionV relativeFrom="paragraph">
            <wp:posOffset>53340</wp:posOffset>
          </wp:positionV>
          <wp:extent cx="809625" cy="323850"/>
          <wp:effectExtent l="0" t="0" r="9525" b="0"/>
          <wp:wrapNone/>
          <wp:docPr id="20" name="Picture 1">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0" name="Picture 1">
                    <a:hlinkClick r:id="rId1"/>
                  </pic:cNvPr>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Pr>
        <w:noProof/>
        <w:lang w:eastAsia="id-ID"/>
      </w:rPr>
      <w:drawing>
        <wp:anchor distT="0" distB="0" distL="114300" distR="114300" simplePos="0" relativeHeight="251665408" behindDoc="0" locked="0" layoutInCell="1" hidden="0" allowOverlap="1" wp14:anchorId="29E05F48" wp14:editId="552421B9">
          <wp:simplePos x="0" y="0"/>
          <wp:positionH relativeFrom="column">
            <wp:posOffset>3995420</wp:posOffset>
          </wp:positionH>
          <wp:positionV relativeFrom="paragraph">
            <wp:posOffset>84455</wp:posOffset>
          </wp:positionV>
          <wp:extent cx="838200" cy="295275"/>
          <wp:effectExtent l="0" t="0" r="0" b="9525"/>
          <wp:wrapNone/>
          <wp:docPr id="21" name="Picture 2">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21" name="Picture 2">
                    <a:hlinkClick r:id="rId3"/>
                  </pic:cNvPr>
                  <pic:cNvPicPr preferRelativeResize="0"/>
                </pic:nvPicPr>
                <pic:blipFill>
                  <a:blip r:embed="rId4"/>
                  <a:srcRect/>
                  <a:stretch>
                    <a:fillRect/>
                  </a:stretch>
                </pic:blipFill>
                <pic:spPr>
                  <a:xfrm>
                    <a:off x="0" y="0"/>
                    <a:ext cx="838200" cy="295275"/>
                  </a:xfrm>
                  <a:prstGeom prst="rect">
                    <a:avLst/>
                  </a:prstGeom>
                  <a:ln/>
                </pic:spPr>
              </pic:pic>
            </a:graphicData>
          </a:graphic>
        </wp:anchor>
      </w:drawing>
    </w:r>
    <w:hyperlink r:id="rId5" w:history="1">
      <w:r w:rsidR="00485074" w:rsidRPr="001E0782">
        <w:rPr>
          <w:rStyle w:val="Hyperlink"/>
          <w:rFonts w:ascii="Palatino Linotype" w:hAnsi="Palatino Linotype"/>
          <w:b/>
          <w:bCs/>
          <w:sz w:val="20"/>
          <w:szCs w:val="20"/>
          <w:lang w:val="en-US"/>
        </w:rPr>
        <w:t>https://journal.indonesiasehat.id/index.php/mjcse</w:t>
      </w:r>
    </w:hyperlink>
    <w:r w:rsidR="00364181">
      <w:rPr>
        <w:rFonts w:ascii="Palatino Linotype" w:hAnsi="Palatino Linotype"/>
        <w:b/>
        <w:bCs/>
        <w:sz w:val="20"/>
        <w:szCs w:val="20"/>
        <w:lang w:val="en-US"/>
      </w:rPr>
      <w:t xml:space="preserve"> </w:t>
    </w:r>
  </w:p>
  <w:p w14:paraId="6A1568D1" w14:textId="1D7ADE6F" w:rsidR="00364181" w:rsidRPr="00C42A3D" w:rsidRDefault="00364181" w:rsidP="00BB0A03">
    <w:pPr>
      <w:pBdr>
        <w:bottom w:val="single" w:sz="6" w:space="1" w:color="auto"/>
      </w:pBdr>
      <w:tabs>
        <w:tab w:val="right" w:pos="9922"/>
      </w:tabs>
      <w:spacing w:after="0"/>
      <w:rPr>
        <w:rFonts w:ascii="Palatino Linotype" w:hAnsi="Palatino Linotype"/>
        <w:sz w:val="20"/>
        <w:szCs w:val="20"/>
        <w:lang w:val="en-US"/>
      </w:rPr>
    </w:pPr>
    <w:r w:rsidRPr="00C42A3D">
      <w:rPr>
        <w:rFonts w:ascii="Palatino Linotype" w:hAnsi="Palatino Linotype"/>
        <w:sz w:val="20"/>
        <w:szCs w:val="20"/>
      </w:rPr>
      <w:t xml:space="preserve">Vol. </w:t>
    </w:r>
    <w:proofErr w:type="gramStart"/>
    <w:r w:rsidR="008673F5">
      <w:rPr>
        <w:rFonts w:ascii="Palatino Linotype" w:hAnsi="Palatino Linotype"/>
        <w:sz w:val="20"/>
        <w:szCs w:val="20"/>
        <w:lang w:val="en-US"/>
      </w:rPr>
      <w:t>1</w:t>
    </w:r>
    <w:r>
      <w:rPr>
        <w:rFonts w:ascii="Palatino Linotype" w:hAnsi="Palatino Linotype"/>
        <w:sz w:val="20"/>
        <w:szCs w:val="20"/>
        <w:lang w:val="en-US"/>
      </w:rPr>
      <w:t xml:space="preserve"> </w:t>
    </w:r>
    <w:r w:rsidRPr="00C42A3D">
      <w:rPr>
        <w:rFonts w:ascii="Palatino Linotype" w:hAnsi="Palatino Linotype"/>
        <w:sz w:val="20"/>
        <w:szCs w:val="20"/>
      </w:rPr>
      <w:t xml:space="preserve"> No.</w:t>
    </w:r>
    <w:proofErr w:type="gramEnd"/>
    <w:r w:rsidRPr="00C42A3D">
      <w:rPr>
        <w:rFonts w:ascii="Palatino Linotype" w:hAnsi="Palatino Linotype"/>
        <w:sz w:val="20"/>
        <w:szCs w:val="20"/>
      </w:rPr>
      <w:t xml:space="preserve"> </w:t>
    </w:r>
    <w:r w:rsidR="008673F5">
      <w:rPr>
        <w:rFonts w:ascii="Palatino Linotype" w:hAnsi="Palatino Linotype"/>
        <w:sz w:val="20"/>
        <w:szCs w:val="20"/>
        <w:lang w:val="en-US"/>
      </w:rPr>
      <w:t>2</w:t>
    </w:r>
    <w:r w:rsidRPr="00C42A3D">
      <w:rPr>
        <w:rFonts w:ascii="Palatino Linotype" w:hAnsi="Palatino Linotype"/>
        <w:sz w:val="20"/>
        <w:szCs w:val="20"/>
        <w:lang w:val="en-US"/>
      </w:rPr>
      <w:t xml:space="preserve"> </w:t>
    </w:r>
    <w:r w:rsidR="008530F4">
      <w:rPr>
        <w:rFonts w:ascii="Palatino Linotype" w:hAnsi="Palatino Linotype"/>
        <w:sz w:val="20"/>
        <w:szCs w:val="20"/>
        <w:lang w:val="en-US"/>
      </w:rPr>
      <w:t>Mei</w:t>
    </w:r>
    <w:r w:rsidR="009154E3">
      <w:rPr>
        <w:rFonts w:ascii="Palatino Linotype" w:hAnsi="Palatino Linotype"/>
        <w:sz w:val="20"/>
        <w:szCs w:val="20"/>
        <w:lang w:val="en-US"/>
      </w:rPr>
      <w:t xml:space="preserve"> 202</w:t>
    </w:r>
    <w:r w:rsidR="008673F5">
      <w:rPr>
        <w:rFonts w:ascii="Palatino Linotype" w:hAnsi="Palatino Linotype"/>
        <w:sz w:val="20"/>
        <w:szCs w:val="20"/>
        <w:lang w:val="en-US"/>
      </w:rPr>
      <w:t>4</w:t>
    </w:r>
    <w:r w:rsidRPr="00C42A3D">
      <w:rPr>
        <w:rFonts w:ascii="Palatino Linotype" w:hAnsi="Palatino Linotype"/>
        <w:sz w:val="20"/>
        <w:szCs w:val="20"/>
        <w:lang w:val="en-US"/>
      </w:rPr>
      <w:tab/>
      <w:t>ISSN</w:t>
    </w:r>
    <w:r w:rsidR="008273A3">
      <w:rPr>
        <w:rFonts w:ascii="Palatino Linotype" w:hAnsi="Palatino Linotype"/>
        <w:sz w:val="20"/>
        <w:szCs w:val="20"/>
        <w:lang w:val="en-US"/>
      </w:rPr>
      <w:t xml:space="preserve"> 3032</w:t>
    </w:r>
    <w:r w:rsidRPr="00C42A3D">
      <w:rPr>
        <w:rFonts w:ascii="Palatino Linotype" w:hAnsi="Palatino Linotype"/>
        <w:sz w:val="20"/>
        <w:szCs w:val="20"/>
        <w:lang w:val="en-US"/>
      </w:rPr>
      <w:t>-</w:t>
    </w:r>
    <w:r w:rsidR="008273A3">
      <w:rPr>
        <w:rFonts w:ascii="Palatino Linotype" w:hAnsi="Palatino Linotype"/>
        <w:sz w:val="20"/>
        <w:szCs w:val="20"/>
        <w:lang w:val="en-US"/>
      </w:rPr>
      <w:t>0984 (online)</w:t>
    </w:r>
  </w:p>
  <w:bookmarkEnd w:id="0"/>
  <w:p w14:paraId="52631555" w14:textId="77777777" w:rsidR="00364181" w:rsidRPr="00C42A3D" w:rsidRDefault="00364181" w:rsidP="00BB0A03">
    <w:pPr>
      <w:pBdr>
        <w:bottom w:val="single" w:sz="6" w:space="1" w:color="auto"/>
      </w:pBdr>
      <w:tabs>
        <w:tab w:val="right" w:pos="9922"/>
      </w:tabs>
      <w:spacing w:after="0"/>
      <w:rPr>
        <w:rFonts w:ascii="Palatino Linotype" w:hAnsi="Palatino Linotype"/>
        <w:i/>
        <w:iCs/>
        <w:sz w:val="16"/>
        <w:szCs w:val="16"/>
      </w:rPr>
    </w:pPr>
  </w:p>
  <w:p w14:paraId="3E363DF0" w14:textId="77777777" w:rsidR="00364181" w:rsidRPr="001046F7" w:rsidRDefault="00364181" w:rsidP="00CB25BB">
    <w:pPr>
      <w:pStyle w:val="Header"/>
      <w:tabs>
        <w:tab w:val="clear" w:pos="4680"/>
        <w:tab w:val="clear" w:pos="9360"/>
        <w:tab w:val="left" w:pos="3940"/>
      </w:tabs>
      <w:rPr>
        <w:rFonts w:ascii="Bookman Old Style" w:hAnsi="Bookman Old Style"/>
        <w:sz w:val="10"/>
        <w:szCs w:val="10"/>
      </w:rPr>
    </w:pPr>
    <w:r>
      <w:rPr>
        <w:rFonts w:ascii="Bookman Old Style" w:hAnsi="Bookman Old Style"/>
        <w:sz w:val="10"/>
        <w:szCs w:val="10"/>
      </w:rPr>
      <w:tab/>
    </w:r>
    <w:bookmarkEnd w:id="1"/>
    <w:bookmarkEnd w:id="2"/>
    <w:bookmarkEnd w:id="3"/>
    <w:bookmarkEnd w:id="4"/>
    <w:bookmarkEnd w:id="5"/>
    <w:bookmarkEnd w:id="6"/>
    <w:bookmarkEnd w:id="7"/>
    <w:bookmarkEnd w:id="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1DA2" w14:textId="77777777" w:rsidR="008063B6" w:rsidRPr="00891E40" w:rsidRDefault="008063B6" w:rsidP="008063B6">
    <w:pPr>
      <w:pStyle w:val="Footer"/>
      <w:tabs>
        <w:tab w:val="clear" w:pos="4680"/>
        <w:tab w:val="clear" w:pos="9360"/>
      </w:tabs>
      <w:jc w:val="right"/>
      <w:rPr>
        <w:rFonts w:ascii="Palatino Linotype" w:hAnsi="Palatino Linotype"/>
        <w:b/>
        <w:i/>
        <w:sz w:val="20"/>
        <w:szCs w:val="20"/>
      </w:rPr>
    </w:pPr>
    <w:r w:rsidRPr="00891E40">
      <w:rPr>
        <w:rFonts w:ascii="Palatino Linotype" w:hAnsi="Palatino Linotype"/>
        <w:sz w:val="20"/>
        <w:szCs w:val="20"/>
      </w:rPr>
      <w:t xml:space="preserve">Vol. </w:t>
    </w:r>
    <w:r>
      <w:rPr>
        <w:rFonts w:ascii="Palatino Linotype" w:hAnsi="Palatino Linotype"/>
        <w:sz w:val="20"/>
        <w:szCs w:val="20"/>
      </w:rPr>
      <w:t>1</w:t>
    </w:r>
    <w:r w:rsidRPr="00891E40">
      <w:rPr>
        <w:rFonts w:ascii="Palatino Linotype" w:hAnsi="Palatino Linotype"/>
        <w:sz w:val="20"/>
        <w:szCs w:val="20"/>
      </w:rPr>
      <w:t xml:space="preserve">   No. </w:t>
    </w:r>
    <w:r>
      <w:rPr>
        <w:rFonts w:ascii="Palatino Linotype" w:hAnsi="Palatino Linotype"/>
        <w:sz w:val="20"/>
        <w:szCs w:val="20"/>
      </w:rPr>
      <w:t>2 Mei 2024</w:t>
    </w:r>
    <w:r w:rsidRPr="00891E40">
      <w:rPr>
        <w:rFonts w:ascii="Palatino Linotype" w:hAnsi="Palatino Linotype"/>
        <w:sz w:val="20"/>
        <w:szCs w:val="20"/>
      </w:rPr>
      <w:t xml:space="preserve">. </w:t>
    </w:r>
    <w:r>
      <w:rPr>
        <w:rFonts w:ascii="Palatino Linotype" w:hAnsi="Palatino Linotype"/>
        <w:b/>
        <w:i/>
        <w:sz w:val="20"/>
        <w:szCs w:val="20"/>
      </w:rPr>
      <w:t xml:space="preserve">Syaiful Prayogi, </w:t>
    </w:r>
    <w:proofErr w:type="spellStart"/>
    <w:r>
      <w:rPr>
        <w:rFonts w:ascii="Palatino Linotype" w:hAnsi="Palatino Linotype"/>
        <w:b/>
        <w:i/>
        <w:sz w:val="20"/>
        <w:szCs w:val="20"/>
      </w:rPr>
      <w:t>dkk</w:t>
    </w:r>
    <w:proofErr w:type="spellEnd"/>
    <w:r w:rsidRPr="00891E40">
      <w:rPr>
        <w:rFonts w:ascii="Palatino Linotype" w:hAnsi="Palatino Linotype"/>
        <w:b/>
        <w:i/>
        <w:sz w:val="20"/>
        <w:szCs w:val="20"/>
      </w:rPr>
      <w:t xml:space="preserve">. </w:t>
    </w:r>
    <w:r w:rsidRPr="008063B6">
      <w:rPr>
        <w:rFonts w:ascii="Palatino Linotype" w:hAnsi="Palatino Linotype" w:cstheme="majorBidi"/>
      </w:rPr>
      <w:t xml:space="preserve">Peningkatan Manajemen Keuangan dan </w:t>
    </w:r>
    <w:proofErr w:type="spellStart"/>
    <w:r w:rsidRPr="008063B6">
      <w:rPr>
        <w:rFonts w:ascii="Palatino Linotype" w:hAnsi="Palatino Linotype" w:cstheme="majorBidi"/>
      </w:rPr>
      <w:t>Edukasi</w:t>
    </w:r>
    <w:proofErr w:type="spellEnd"/>
    <w:r>
      <w:rPr>
        <w:rFonts w:ascii="Palatino Linotype" w:hAnsi="Palatino Linotype"/>
        <w:bCs/>
        <w:iCs/>
        <w:sz w:val="20"/>
        <w:szCs w:val="20"/>
      </w:rPr>
      <w:t xml:space="preserve"> </w:t>
    </w:r>
    <w:proofErr w:type="gramStart"/>
    <w:r>
      <w:rPr>
        <w:rFonts w:ascii="Palatino Linotype" w:hAnsi="Palatino Linotype"/>
        <w:bCs/>
        <w:iCs/>
        <w:sz w:val="20"/>
        <w:szCs w:val="20"/>
      </w:rPr>
      <w:t>….</w:t>
    </w:r>
    <w:r w:rsidRPr="00891E40">
      <w:rPr>
        <w:rFonts w:ascii="Palatino Linotype" w:hAnsi="Palatino Linotype"/>
        <w:bCs/>
        <w:iCs/>
        <w:sz w:val="20"/>
        <w:szCs w:val="20"/>
      </w:rPr>
      <w:t>.</w:t>
    </w:r>
    <w:proofErr w:type="gramEnd"/>
  </w:p>
  <w:p w14:paraId="545B3411" w14:textId="39B2340C" w:rsidR="008063B6" w:rsidRPr="00236285" w:rsidRDefault="00B95CE5" w:rsidP="008063B6">
    <w:pPr>
      <w:pStyle w:val="Header"/>
      <w:pBdr>
        <w:bottom w:val="single" w:sz="6" w:space="1" w:color="auto"/>
      </w:pBdr>
    </w:pPr>
    <w:hyperlink r:id="rId1" w:history="1">
      <w:r w:rsidR="008063B6" w:rsidRPr="007F76C5">
        <w:rPr>
          <w:rStyle w:val="Hyperlink"/>
          <w:rFonts w:ascii="Palatino Linotype" w:hAnsi="Palatino Linotype"/>
          <w:sz w:val="20"/>
          <w:szCs w:val="20"/>
        </w:rPr>
        <w:t>http://journal.indonesiasehat.id/index.php/ijph</w:t>
      </w:r>
    </w:hyperlink>
    <w:r w:rsidR="008063B6" w:rsidRPr="007F76C5">
      <w:rPr>
        <w:rFonts w:ascii="Palatino Linotype" w:hAnsi="Palatino Linotype"/>
        <w:sz w:val="20"/>
        <w:szCs w:val="20"/>
      </w:rPr>
      <w:t xml:space="preserve"> </w:t>
    </w:r>
  </w:p>
  <w:p w14:paraId="784173C2" w14:textId="77777777" w:rsidR="000D510F" w:rsidRPr="008063B6" w:rsidRDefault="000D510F" w:rsidP="008063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4826" w14:textId="77777777" w:rsidR="00592B76" w:rsidRPr="00236285" w:rsidRDefault="00592B76" w:rsidP="00236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C289A"/>
    <w:multiLevelType w:val="hybridMultilevel"/>
    <w:tmpl w:val="07E4144C"/>
    <w:lvl w:ilvl="0" w:tplc="BE26651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AC77D0C"/>
    <w:multiLevelType w:val="multilevel"/>
    <w:tmpl w:val="FA0C2B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CD96E2F"/>
    <w:multiLevelType w:val="multilevel"/>
    <w:tmpl w:val="37C4A83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455055"/>
    <w:multiLevelType w:val="hybridMultilevel"/>
    <w:tmpl w:val="631A4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492947"/>
    <w:multiLevelType w:val="hybridMultilevel"/>
    <w:tmpl w:val="99DCF5E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AB96704"/>
    <w:multiLevelType w:val="hybridMultilevel"/>
    <w:tmpl w:val="880E0B46"/>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68001181"/>
    <w:multiLevelType w:val="hybridMultilevel"/>
    <w:tmpl w:val="7B62C2DE"/>
    <w:lvl w:ilvl="0" w:tplc="5B0EAE60">
      <w:start w:val="1"/>
      <w:numFmt w:val="decimal"/>
      <w:lvlText w:val="%1."/>
      <w:lvlJc w:val="left"/>
      <w:pPr>
        <w:ind w:left="1003" w:hanging="360"/>
      </w:pPr>
      <w:rPr>
        <w:sz w:val="22"/>
        <w:szCs w:val="22"/>
      </w:rPr>
    </w:lvl>
    <w:lvl w:ilvl="1" w:tplc="38090019" w:tentative="1">
      <w:start w:val="1"/>
      <w:numFmt w:val="lowerLetter"/>
      <w:lvlText w:val="%2."/>
      <w:lvlJc w:val="left"/>
      <w:pPr>
        <w:ind w:left="1723" w:hanging="360"/>
      </w:pPr>
    </w:lvl>
    <w:lvl w:ilvl="2" w:tplc="3809001B" w:tentative="1">
      <w:start w:val="1"/>
      <w:numFmt w:val="lowerRoman"/>
      <w:lvlText w:val="%3."/>
      <w:lvlJc w:val="right"/>
      <w:pPr>
        <w:ind w:left="2443" w:hanging="180"/>
      </w:pPr>
    </w:lvl>
    <w:lvl w:ilvl="3" w:tplc="3809000F" w:tentative="1">
      <w:start w:val="1"/>
      <w:numFmt w:val="decimal"/>
      <w:lvlText w:val="%4."/>
      <w:lvlJc w:val="left"/>
      <w:pPr>
        <w:ind w:left="3163" w:hanging="360"/>
      </w:pPr>
    </w:lvl>
    <w:lvl w:ilvl="4" w:tplc="38090019" w:tentative="1">
      <w:start w:val="1"/>
      <w:numFmt w:val="lowerLetter"/>
      <w:lvlText w:val="%5."/>
      <w:lvlJc w:val="left"/>
      <w:pPr>
        <w:ind w:left="3883" w:hanging="360"/>
      </w:pPr>
    </w:lvl>
    <w:lvl w:ilvl="5" w:tplc="3809001B" w:tentative="1">
      <w:start w:val="1"/>
      <w:numFmt w:val="lowerRoman"/>
      <w:lvlText w:val="%6."/>
      <w:lvlJc w:val="right"/>
      <w:pPr>
        <w:ind w:left="4603" w:hanging="180"/>
      </w:pPr>
    </w:lvl>
    <w:lvl w:ilvl="6" w:tplc="3809000F" w:tentative="1">
      <w:start w:val="1"/>
      <w:numFmt w:val="decimal"/>
      <w:lvlText w:val="%7."/>
      <w:lvlJc w:val="left"/>
      <w:pPr>
        <w:ind w:left="5323" w:hanging="360"/>
      </w:pPr>
    </w:lvl>
    <w:lvl w:ilvl="7" w:tplc="38090019" w:tentative="1">
      <w:start w:val="1"/>
      <w:numFmt w:val="lowerLetter"/>
      <w:lvlText w:val="%8."/>
      <w:lvlJc w:val="left"/>
      <w:pPr>
        <w:ind w:left="6043" w:hanging="360"/>
      </w:pPr>
    </w:lvl>
    <w:lvl w:ilvl="8" w:tplc="3809001B" w:tentative="1">
      <w:start w:val="1"/>
      <w:numFmt w:val="lowerRoman"/>
      <w:lvlText w:val="%9."/>
      <w:lvlJc w:val="right"/>
      <w:pPr>
        <w:ind w:left="6763" w:hanging="180"/>
      </w:pPr>
    </w:lvl>
  </w:abstractNum>
  <w:abstractNum w:abstractNumId="7" w15:restartNumberingAfterBreak="0">
    <w:nsid w:val="6FF2795F"/>
    <w:multiLevelType w:val="hybridMultilevel"/>
    <w:tmpl w:val="0DF6D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3681C5E"/>
    <w:multiLevelType w:val="hybridMultilevel"/>
    <w:tmpl w:val="D92E37AE"/>
    <w:lvl w:ilvl="0" w:tplc="5B0EAE60">
      <w:start w:val="1"/>
      <w:numFmt w:val="decimal"/>
      <w:lvlText w:val="%1."/>
      <w:lvlJc w:val="left"/>
      <w:pPr>
        <w:ind w:left="720" w:hanging="360"/>
      </w:pPr>
      <w:rPr>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8B33899"/>
    <w:multiLevelType w:val="multilevel"/>
    <w:tmpl w:val="369C8448"/>
    <w:lvl w:ilvl="0">
      <w:start w:val="1"/>
      <w:numFmt w:val="decimal"/>
      <w:lvlText w:val="%1."/>
      <w:lvlJc w:val="left"/>
      <w:pPr>
        <w:ind w:left="720" w:hanging="360"/>
      </w:p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8"/>
  </w:num>
  <w:num w:numId="8">
    <w:abstractNumId w:val="4"/>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GETUyNjEwtjQzNLJR2l4NTi4sz8PJACk1oAd5H2aSwAAAA="/>
  </w:docVars>
  <w:rsids>
    <w:rsidRoot w:val="00CB715E"/>
    <w:rsid w:val="00006E49"/>
    <w:rsid w:val="00050F33"/>
    <w:rsid w:val="00054356"/>
    <w:rsid w:val="0007294C"/>
    <w:rsid w:val="000740DC"/>
    <w:rsid w:val="00083B3F"/>
    <w:rsid w:val="00083BF9"/>
    <w:rsid w:val="000905AA"/>
    <w:rsid w:val="000A1041"/>
    <w:rsid w:val="000A3911"/>
    <w:rsid w:val="000D510F"/>
    <w:rsid w:val="000F7210"/>
    <w:rsid w:val="0010066E"/>
    <w:rsid w:val="001046F7"/>
    <w:rsid w:val="001054BC"/>
    <w:rsid w:val="00137CBD"/>
    <w:rsid w:val="00143A58"/>
    <w:rsid w:val="00143F18"/>
    <w:rsid w:val="00155CE4"/>
    <w:rsid w:val="001A262E"/>
    <w:rsid w:val="001A7DBC"/>
    <w:rsid w:val="001B29BE"/>
    <w:rsid w:val="001E023C"/>
    <w:rsid w:val="001F5EDA"/>
    <w:rsid w:val="00201477"/>
    <w:rsid w:val="002075D2"/>
    <w:rsid w:val="002105CF"/>
    <w:rsid w:val="002202B8"/>
    <w:rsid w:val="00224F1B"/>
    <w:rsid w:val="00236285"/>
    <w:rsid w:val="00255D77"/>
    <w:rsid w:val="00266BB0"/>
    <w:rsid w:val="002719AF"/>
    <w:rsid w:val="0029413C"/>
    <w:rsid w:val="002A7C3C"/>
    <w:rsid w:val="002E1D95"/>
    <w:rsid w:val="00307780"/>
    <w:rsid w:val="003310D3"/>
    <w:rsid w:val="00364181"/>
    <w:rsid w:val="0036477D"/>
    <w:rsid w:val="00366A6B"/>
    <w:rsid w:val="003818F9"/>
    <w:rsid w:val="00382932"/>
    <w:rsid w:val="003973F0"/>
    <w:rsid w:val="003B6679"/>
    <w:rsid w:val="003D7740"/>
    <w:rsid w:val="004002DC"/>
    <w:rsid w:val="00444E94"/>
    <w:rsid w:val="00470755"/>
    <w:rsid w:val="00471088"/>
    <w:rsid w:val="00485074"/>
    <w:rsid w:val="004C56BA"/>
    <w:rsid w:val="004D78F7"/>
    <w:rsid w:val="005156AB"/>
    <w:rsid w:val="00584673"/>
    <w:rsid w:val="00592B76"/>
    <w:rsid w:val="005933C9"/>
    <w:rsid w:val="0059475E"/>
    <w:rsid w:val="005F0FA5"/>
    <w:rsid w:val="00610A7E"/>
    <w:rsid w:val="00634C67"/>
    <w:rsid w:val="00682D23"/>
    <w:rsid w:val="006A1979"/>
    <w:rsid w:val="006A4D95"/>
    <w:rsid w:val="006B6878"/>
    <w:rsid w:val="006C724E"/>
    <w:rsid w:val="00710571"/>
    <w:rsid w:val="00727880"/>
    <w:rsid w:val="00744523"/>
    <w:rsid w:val="007568C5"/>
    <w:rsid w:val="00762C12"/>
    <w:rsid w:val="007639EB"/>
    <w:rsid w:val="007B19B6"/>
    <w:rsid w:val="007E26FF"/>
    <w:rsid w:val="007E4C64"/>
    <w:rsid w:val="007E5CC0"/>
    <w:rsid w:val="007F76C5"/>
    <w:rsid w:val="00801289"/>
    <w:rsid w:val="008063B6"/>
    <w:rsid w:val="00820F8E"/>
    <w:rsid w:val="008273A3"/>
    <w:rsid w:val="00827A8B"/>
    <w:rsid w:val="0084675D"/>
    <w:rsid w:val="008530F4"/>
    <w:rsid w:val="00860ADC"/>
    <w:rsid w:val="008673F5"/>
    <w:rsid w:val="00891E40"/>
    <w:rsid w:val="008A32CF"/>
    <w:rsid w:val="008A6E57"/>
    <w:rsid w:val="008C604D"/>
    <w:rsid w:val="008C6886"/>
    <w:rsid w:val="008F189F"/>
    <w:rsid w:val="008F3D67"/>
    <w:rsid w:val="009154E3"/>
    <w:rsid w:val="00936E5E"/>
    <w:rsid w:val="00956728"/>
    <w:rsid w:val="009602D1"/>
    <w:rsid w:val="0096510A"/>
    <w:rsid w:val="00972257"/>
    <w:rsid w:val="009930D9"/>
    <w:rsid w:val="009C0A1F"/>
    <w:rsid w:val="009C146A"/>
    <w:rsid w:val="00A4260E"/>
    <w:rsid w:val="00A70CE5"/>
    <w:rsid w:val="00A71C0C"/>
    <w:rsid w:val="00AC48D7"/>
    <w:rsid w:val="00AE13AA"/>
    <w:rsid w:val="00AF14E3"/>
    <w:rsid w:val="00B1773D"/>
    <w:rsid w:val="00B44827"/>
    <w:rsid w:val="00B5775D"/>
    <w:rsid w:val="00B67DBE"/>
    <w:rsid w:val="00B7118A"/>
    <w:rsid w:val="00B95CE5"/>
    <w:rsid w:val="00BB0A03"/>
    <w:rsid w:val="00BD1091"/>
    <w:rsid w:val="00BD2241"/>
    <w:rsid w:val="00BD3859"/>
    <w:rsid w:val="00BD54FA"/>
    <w:rsid w:val="00BF1697"/>
    <w:rsid w:val="00C25657"/>
    <w:rsid w:val="00C26672"/>
    <w:rsid w:val="00C42A3D"/>
    <w:rsid w:val="00C53A5E"/>
    <w:rsid w:val="00C87679"/>
    <w:rsid w:val="00C96DB0"/>
    <w:rsid w:val="00CA062A"/>
    <w:rsid w:val="00CA2487"/>
    <w:rsid w:val="00CA6800"/>
    <w:rsid w:val="00CA7A5A"/>
    <w:rsid w:val="00CB25BB"/>
    <w:rsid w:val="00CB715E"/>
    <w:rsid w:val="00CD028E"/>
    <w:rsid w:val="00D000D7"/>
    <w:rsid w:val="00D04C3E"/>
    <w:rsid w:val="00D07454"/>
    <w:rsid w:val="00D10187"/>
    <w:rsid w:val="00D20F78"/>
    <w:rsid w:val="00D575AF"/>
    <w:rsid w:val="00DA0B4A"/>
    <w:rsid w:val="00DA1388"/>
    <w:rsid w:val="00DA39D5"/>
    <w:rsid w:val="00DA64A5"/>
    <w:rsid w:val="00DB4231"/>
    <w:rsid w:val="00E21EE4"/>
    <w:rsid w:val="00E229AE"/>
    <w:rsid w:val="00E368CE"/>
    <w:rsid w:val="00E609A9"/>
    <w:rsid w:val="00E86EB2"/>
    <w:rsid w:val="00E93FEA"/>
    <w:rsid w:val="00EA158B"/>
    <w:rsid w:val="00EC4751"/>
    <w:rsid w:val="00ED5238"/>
    <w:rsid w:val="00ED6759"/>
    <w:rsid w:val="00EE2573"/>
    <w:rsid w:val="00EE2AF5"/>
    <w:rsid w:val="00F16D09"/>
    <w:rsid w:val="00F43592"/>
    <w:rsid w:val="00F45201"/>
    <w:rsid w:val="00F631D5"/>
    <w:rsid w:val="00F702F6"/>
    <w:rsid w:val="00FA02F5"/>
    <w:rsid w:val="00FA6D35"/>
    <w:rsid w:val="00FB6ED1"/>
    <w:rsid w:val="00FE0833"/>
    <w:rsid w:val="00FE21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EB026"/>
  <w15:chartTrackingRefBased/>
  <w15:docId w15:val="{03F16D68-C498-43F3-A350-0422BF16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0D9"/>
    <w:pPr>
      <w:spacing w:after="200" w:line="276" w:lineRule="auto"/>
    </w:pPr>
    <w:rPr>
      <w:lang w:val="id-ID"/>
    </w:rPr>
  </w:style>
  <w:style w:type="paragraph" w:styleId="Heading1">
    <w:name w:val="heading 1"/>
    <w:basedOn w:val="Normal"/>
    <w:next w:val="Normal"/>
    <w:link w:val="Heading1Char"/>
    <w:uiPriority w:val="9"/>
    <w:qFormat/>
    <w:rsid w:val="00CB71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B71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71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15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B715E"/>
    <w:rPr>
      <w:lang w:val="en-US"/>
    </w:rPr>
  </w:style>
  <w:style w:type="paragraph" w:styleId="Footer">
    <w:name w:val="footer"/>
    <w:basedOn w:val="Normal"/>
    <w:link w:val="FooterChar"/>
    <w:uiPriority w:val="99"/>
    <w:unhideWhenUsed/>
    <w:rsid w:val="00CB715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B715E"/>
    <w:rPr>
      <w:lang w:val="en-US"/>
    </w:rPr>
  </w:style>
  <w:style w:type="table" w:styleId="TableGrid">
    <w:name w:val="Table Grid"/>
    <w:basedOn w:val="TableNormal"/>
    <w:uiPriority w:val="59"/>
    <w:rsid w:val="00CB71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F"/>
    <w:basedOn w:val="Normal"/>
    <w:link w:val="ListParagraphChar"/>
    <w:uiPriority w:val="34"/>
    <w:qFormat/>
    <w:rsid w:val="00CB715E"/>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B715E"/>
    <w:rPr>
      <w:color w:val="0000FF"/>
      <w:u w:val="single"/>
    </w:rPr>
  </w:style>
  <w:style w:type="character" w:customStyle="1" w:styleId="ListParagraphChar">
    <w:name w:val="List Paragraph Char"/>
    <w:aliases w:val="PARAGRAF Char"/>
    <w:basedOn w:val="DefaultParagraphFont"/>
    <w:link w:val="ListParagraph"/>
    <w:uiPriority w:val="34"/>
    <w:qFormat/>
    <w:rsid w:val="00CB715E"/>
    <w:rPr>
      <w:rFonts w:ascii="Times New Roman" w:eastAsia="Times New Roman" w:hAnsi="Times New Roman" w:cs="Times New Roman"/>
      <w:sz w:val="24"/>
      <w:szCs w:val="24"/>
      <w:lang w:val="en-US"/>
    </w:rPr>
  </w:style>
  <w:style w:type="character" w:customStyle="1" w:styleId="tlid-translation">
    <w:name w:val="tlid-translation"/>
    <w:basedOn w:val="DefaultParagraphFont"/>
    <w:rsid w:val="00CB715E"/>
  </w:style>
  <w:style w:type="paragraph" w:styleId="NoSpacing">
    <w:name w:val="No Spacing"/>
    <w:uiPriority w:val="1"/>
    <w:qFormat/>
    <w:rsid w:val="00CB715E"/>
    <w:pPr>
      <w:spacing w:after="0" w:line="240" w:lineRule="auto"/>
    </w:pPr>
    <w:rPr>
      <w:lang w:val="id-ID"/>
    </w:rPr>
  </w:style>
  <w:style w:type="paragraph" w:customStyle="1" w:styleId="BIKDWHEADING1">
    <w:name w:val="BIKDW_HEADING_1"/>
    <w:basedOn w:val="Heading1"/>
    <w:link w:val="BIKDWHEADING1Char"/>
    <w:qFormat/>
    <w:rsid w:val="00CB715E"/>
    <w:pPr>
      <w:spacing w:before="0" w:after="240" w:line="240" w:lineRule="auto"/>
      <w:jc w:val="center"/>
    </w:pPr>
    <w:rPr>
      <w:rFonts w:ascii="Bookman Old Style" w:eastAsia="Arial" w:hAnsi="Bookman Old Style" w:cs="Arial"/>
      <w:b/>
      <w:sz w:val="24"/>
      <w:szCs w:val="40"/>
      <w:lang w:val="en" w:eastAsia="id-ID"/>
    </w:rPr>
  </w:style>
  <w:style w:type="paragraph" w:customStyle="1" w:styleId="BIKDWAUTHOR">
    <w:name w:val="BIKDW_AUTHOR"/>
    <w:basedOn w:val="Normal"/>
    <w:next w:val="Normal"/>
    <w:qFormat/>
    <w:rsid w:val="00CB715E"/>
    <w:pPr>
      <w:spacing w:after="120" w:line="240" w:lineRule="auto"/>
      <w:jc w:val="center"/>
    </w:pPr>
    <w:rPr>
      <w:rFonts w:ascii="Bookman Old Style" w:eastAsia="Arial" w:hAnsi="Bookman Old Style" w:cs="Arial"/>
      <w:szCs w:val="40"/>
      <w:lang w:val="en" w:eastAsia="id-ID"/>
    </w:rPr>
  </w:style>
  <w:style w:type="character" w:customStyle="1" w:styleId="BIKDWHEADING1Char">
    <w:name w:val="BIKDW_HEADING_1 Char"/>
    <w:basedOn w:val="Heading1Char"/>
    <w:link w:val="BIKDWHEADING1"/>
    <w:rsid w:val="00CB715E"/>
    <w:rPr>
      <w:rFonts w:ascii="Bookman Old Style" w:eastAsia="Arial" w:hAnsi="Bookman Old Style" w:cs="Arial"/>
      <w:b/>
      <w:color w:val="2F5496" w:themeColor="accent1" w:themeShade="BF"/>
      <w:sz w:val="24"/>
      <w:szCs w:val="40"/>
      <w:lang w:val="en" w:eastAsia="id-ID"/>
    </w:rPr>
  </w:style>
  <w:style w:type="paragraph" w:customStyle="1" w:styleId="BIKDWCORRESPONDENCE">
    <w:name w:val="BIKDW_CORRESPONDENCE"/>
    <w:basedOn w:val="Normal"/>
    <w:next w:val="Normal"/>
    <w:qFormat/>
    <w:rsid w:val="00CB715E"/>
    <w:pPr>
      <w:spacing w:before="120" w:after="0" w:line="240" w:lineRule="auto"/>
      <w:jc w:val="center"/>
    </w:pPr>
    <w:rPr>
      <w:rFonts w:ascii="Bookman Old Style" w:eastAsia="Arial" w:hAnsi="Bookman Old Style" w:cs="Arial"/>
      <w:lang w:val="en-GB" w:eastAsia="id-ID"/>
    </w:rPr>
  </w:style>
  <w:style w:type="paragraph" w:customStyle="1" w:styleId="BIKDWABSTRACT">
    <w:name w:val="BIKDW_ABSTRACT"/>
    <w:basedOn w:val="Normal"/>
    <w:next w:val="Normal"/>
    <w:qFormat/>
    <w:rsid w:val="00CB715E"/>
    <w:pPr>
      <w:spacing w:before="360" w:after="240" w:line="240" w:lineRule="auto"/>
      <w:jc w:val="center"/>
    </w:pPr>
    <w:rPr>
      <w:rFonts w:ascii="Bookman Old Style" w:eastAsia="Bookman Old Style" w:hAnsi="Bookman Old Style" w:cs="Bookman Old Style"/>
      <w:b/>
      <w:lang w:val="en" w:eastAsia="id-ID"/>
    </w:rPr>
  </w:style>
  <w:style w:type="paragraph" w:customStyle="1" w:styleId="BIKDWCONTENT">
    <w:name w:val="BIKDW_CONTENT"/>
    <w:basedOn w:val="Normal"/>
    <w:next w:val="Normal"/>
    <w:qFormat/>
    <w:rsid w:val="00CB715E"/>
    <w:pPr>
      <w:spacing w:after="0" w:line="240" w:lineRule="auto"/>
      <w:jc w:val="both"/>
    </w:pPr>
    <w:rPr>
      <w:rFonts w:ascii="Bookman Old Style" w:eastAsia="Bookman Old Style" w:hAnsi="Bookman Old Style" w:cs="Bookman Old Style"/>
      <w:lang w:val="en" w:eastAsia="id-ID"/>
    </w:rPr>
  </w:style>
  <w:style w:type="paragraph" w:customStyle="1" w:styleId="BIKDWKEYWORDS">
    <w:name w:val="BIKDW_KEYWORDS"/>
    <w:basedOn w:val="Normal"/>
    <w:next w:val="Normal"/>
    <w:qFormat/>
    <w:rsid w:val="00CB715E"/>
    <w:pPr>
      <w:spacing w:before="120" w:after="0" w:line="240" w:lineRule="auto"/>
    </w:pPr>
    <w:rPr>
      <w:rFonts w:ascii="Bookman Old Style" w:eastAsia="Bookman Old Style" w:hAnsi="Bookman Old Style" w:cs="Bookman Old Style"/>
      <w:lang w:val="en" w:eastAsia="id-ID"/>
    </w:rPr>
  </w:style>
  <w:style w:type="paragraph" w:customStyle="1" w:styleId="BIKDWHEADING2">
    <w:name w:val="BIKDW_HEADING_2"/>
    <w:basedOn w:val="Heading2"/>
    <w:next w:val="Normal"/>
    <w:qFormat/>
    <w:rsid w:val="00CB715E"/>
    <w:pPr>
      <w:spacing w:before="120" w:line="240" w:lineRule="auto"/>
    </w:pPr>
    <w:rPr>
      <w:rFonts w:ascii="Bookman Old Style" w:eastAsia="Bookman Old Style" w:hAnsi="Bookman Old Style" w:cs="Bookman Old Style"/>
      <w:b/>
      <w:color w:val="auto"/>
      <w:sz w:val="22"/>
      <w:szCs w:val="32"/>
      <w:lang w:val="en" w:eastAsia="id-ID"/>
    </w:rPr>
  </w:style>
  <w:style w:type="paragraph" w:customStyle="1" w:styleId="BIKDWHEADING3">
    <w:name w:val="BIKDW_HEADING_3"/>
    <w:basedOn w:val="Heading3"/>
    <w:next w:val="Normal"/>
    <w:qFormat/>
    <w:rsid w:val="00CB715E"/>
    <w:pPr>
      <w:spacing w:before="120" w:line="240" w:lineRule="auto"/>
    </w:pPr>
    <w:rPr>
      <w:rFonts w:ascii="Bookman Old Style" w:eastAsia="Bookman Old Style" w:hAnsi="Bookman Old Style" w:cs="Bookman Old Style"/>
      <w:b/>
      <w:color w:val="auto"/>
      <w:sz w:val="22"/>
      <w:szCs w:val="28"/>
      <w:lang w:val="en" w:eastAsia="id-ID"/>
    </w:rPr>
  </w:style>
  <w:style w:type="paragraph" w:customStyle="1" w:styleId="BIKDWAFFILIATION">
    <w:name w:val="BIKDW_AFFILIATION"/>
    <w:basedOn w:val="Normal"/>
    <w:link w:val="BIKDWAFFILIATIONChar"/>
    <w:qFormat/>
    <w:rsid w:val="00CB715E"/>
    <w:pPr>
      <w:spacing w:after="0" w:line="240" w:lineRule="auto"/>
      <w:jc w:val="center"/>
    </w:pPr>
    <w:rPr>
      <w:rFonts w:ascii="Bookman Old Style" w:eastAsia="Arial" w:hAnsi="Bookman Old Style" w:cs="Arial"/>
      <w:lang w:val="en-GB" w:eastAsia="id-ID"/>
    </w:rPr>
  </w:style>
  <w:style w:type="character" w:customStyle="1" w:styleId="BIKDWAFFILIATIONChar">
    <w:name w:val="BIKDW_AFFILIATION Char"/>
    <w:basedOn w:val="DefaultParagraphFont"/>
    <w:link w:val="BIKDWAFFILIATION"/>
    <w:rsid w:val="00CB715E"/>
    <w:rPr>
      <w:rFonts w:ascii="Bookman Old Style" w:eastAsia="Arial" w:hAnsi="Bookman Old Style" w:cs="Arial"/>
      <w:lang w:val="en-GB" w:eastAsia="id-ID"/>
    </w:rPr>
  </w:style>
  <w:style w:type="character" w:customStyle="1" w:styleId="Heading1Char">
    <w:name w:val="Heading 1 Char"/>
    <w:basedOn w:val="DefaultParagraphFont"/>
    <w:link w:val="Heading1"/>
    <w:uiPriority w:val="9"/>
    <w:rsid w:val="00CB715E"/>
    <w:rPr>
      <w:rFonts w:asciiTheme="majorHAnsi" w:eastAsiaTheme="majorEastAsia" w:hAnsiTheme="majorHAnsi" w:cstheme="majorBidi"/>
      <w:color w:val="2F5496" w:themeColor="accent1" w:themeShade="BF"/>
      <w:sz w:val="32"/>
      <w:szCs w:val="32"/>
      <w:lang w:val="id-ID"/>
    </w:rPr>
  </w:style>
  <w:style w:type="character" w:customStyle="1" w:styleId="Heading2Char">
    <w:name w:val="Heading 2 Char"/>
    <w:basedOn w:val="DefaultParagraphFont"/>
    <w:link w:val="Heading2"/>
    <w:uiPriority w:val="9"/>
    <w:semiHidden/>
    <w:rsid w:val="00CB715E"/>
    <w:rPr>
      <w:rFonts w:asciiTheme="majorHAnsi" w:eastAsiaTheme="majorEastAsia" w:hAnsiTheme="majorHAnsi" w:cstheme="majorBidi"/>
      <w:color w:val="2F5496" w:themeColor="accent1" w:themeShade="BF"/>
      <w:sz w:val="26"/>
      <w:szCs w:val="26"/>
      <w:lang w:val="id-ID"/>
    </w:rPr>
  </w:style>
  <w:style w:type="character" w:customStyle="1" w:styleId="Heading3Char">
    <w:name w:val="Heading 3 Char"/>
    <w:basedOn w:val="DefaultParagraphFont"/>
    <w:link w:val="Heading3"/>
    <w:uiPriority w:val="9"/>
    <w:semiHidden/>
    <w:rsid w:val="00CB715E"/>
    <w:rPr>
      <w:rFonts w:asciiTheme="majorHAnsi" w:eastAsiaTheme="majorEastAsia" w:hAnsiTheme="majorHAnsi" w:cstheme="majorBidi"/>
      <w:color w:val="1F3763" w:themeColor="accent1" w:themeShade="7F"/>
      <w:sz w:val="24"/>
      <w:szCs w:val="24"/>
      <w:lang w:val="id-ID"/>
    </w:rPr>
  </w:style>
  <w:style w:type="character" w:styleId="UnresolvedMention">
    <w:name w:val="Unresolved Mention"/>
    <w:basedOn w:val="DefaultParagraphFont"/>
    <w:uiPriority w:val="99"/>
    <w:semiHidden/>
    <w:unhideWhenUsed/>
    <w:rsid w:val="007F76C5"/>
    <w:rPr>
      <w:color w:val="605E5C"/>
      <w:shd w:val="clear" w:color="auto" w:fill="E1DFDD"/>
    </w:rPr>
  </w:style>
  <w:style w:type="character" w:styleId="PlaceholderText">
    <w:name w:val="Placeholder Text"/>
    <w:basedOn w:val="DefaultParagraphFont"/>
    <w:uiPriority w:val="99"/>
    <w:semiHidden/>
    <w:rsid w:val="00364181"/>
    <w:rPr>
      <w:color w:val="808080"/>
    </w:rPr>
  </w:style>
  <w:style w:type="paragraph" w:styleId="NormalWeb">
    <w:name w:val="Normal (Web)"/>
    <w:basedOn w:val="Normal"/>
    <w:uiPriority w:val="99"/>
    <w:unhideWhenUsed/>
    <w:rsid w:val="0036418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Caption">
    <w:name w:val="caption"/>
    <w:basedOn w:val="Normal"/>
    <w:next w:val="Normal"/>
    <w:uiPriority w:val="35"/>
    <w:unhideWhenUsed/>
    <w:qFormat/>
    <w:rsid w:val="00364181"/>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64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77D"/>
    <w:rPr>
      <w:rFonts w:ascii="Segoe UI" w:hAnsi="Segoe UI" w:cs="Segoe UI"/>
      <w:sz w:val="18"/>
      <w:szCs w:val="18"/>
      <w:lang w:val="id-ID"/>
    </w:rPr>
  </w:style>
  <w:style w:type="paragraph" w:styleId="BodyText">
    <w:name w:val="Body Text"/>
    <w:basedOn w:val="Normal"/>
    <w:link w:val="BodyTextChar"/>
    <w:uiPriority w:val="1"/>
    <w:semiHidden/>
    <w:unhideWhenUsed/>
    <w:qFormat/>
    <w:rsid w:val="00801289"/>
    <w:pPr>
      <w:widowControl w:val="0"/>
      <w:autoSpaceDE w:val="0"/>
      <w:autoSpaceDN w:val="0"/>
      <w:spacing w:after="0" w:line="240" w:lineRule="auto"/>
    </w:pPr>
    <w:rPr>
      <w:rFonts w:ascii="Times New Roman" w:eastAsia="Times New Roman" w:hAnsi="Times New Roman" w:cs="Times New Roman"/>
      <w:sz w:val="20"/>
      <w:szCs w:val="20"/>
      <w:lang w:val="en-US" w:bidi="en-US"/>
    </w:rPr>
  </w:style>
  <w:style w:type="character" w:customStyle="1" w:styleId="BodyTextChar">
    <w:name w:val="Body Text Char"/>
    <w:basedOn w:val="DefaultParagraphFont"/>
    <w:link w:val="BodyText"/>
    <w:uiPriority w:val="1"/>
    <w:semiHidden/>
    <w:rsid w:val="00801289"/>
    <w:rPr>
      <w:rFonts w:ascii="Times New Roman" w:eastAsia="Times New Roman" w:hAnsi="Times New Roman" w:cs="Times New Roman"/>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378">
      <w:bodyDiv w:val="1"/>
      <w:marLeft w:val="0"/>
      <w:marRight w:val="0"/>
      <w:marTop w:val="0"/>
      <w:marBottom w:val="0"/>
      <w:divBdr>
        <w:top w:val="none" w:sz="0" w:space="0" w:color="auto"/>
        <w:left w:val="none" w:sz="0" w:space="0" w:color="auto"/>
        <w:bottom w:val="none" w:sz="0" w:space="0" w:color="auto"/>
        <w:right w:val="none" w:sz="0" w:space="0" w:color="auto"/>
      </w:divBdr>
    </w:div>
    <w:div w:id="40592423">
      <w:bodyDiv w:val="1"/>
      <w:marLeft w:val="0"/>
      <w:marRight w:val="0"/>
      <w:marTop w:val="0"/>
      <w:marBottom w:val="0"/>
      <w:divBdr>
        <w:top w:val="none" w:sz="0" w:space="0" w:color="auto"/>
        <w:left w:val="none" w:sz="0" w:space="0" w:color="auto"/>
        <w:bottom w:val="none" w:sz="0" w:space="0" w:color="auto"/>
        <w:right w:val="none" w:sz="0" w:space="0" w:color="auto"/>
      </w:divBdr>
      <w:divsChild>
        <w:div w:id="2039546013">
          <w:marLeft w:val="640"/>
          <w:marRight w:val="0"/>
          <w:marTop w:val="0"/>
          <w:marBottom w:val="0"/>
          <w:divBdr>
            <w:top w:val="none" w:sz="0" w:space="0" w:color="auto"/>
            <w:left w:val="none" w:sz="0" w:space="0" w:color="auto"/>
            <w:bottom w:val="none" w:sz="0" w:space="0" w:color="auto"/>
            <w:right w:val="none" w:sz="0" w:space="0" w:color="auto"/>
          </w:divBdr>
        </w:div>
        <w:div w:id="469327191">
          <w:marLeft w:val="640"/>
          <w:marRight w:val="0"/>
          <w:marTop w:val="0"/>
          <w:marBottom w:val="0"/>
          <w:divBdr>
            <w:top w:val="none" w:sz="0" w:space="0" w:color="auto"/>
            <w:left w:val="none" w:sz="0" w:space="0" w:color="auto"/>
            <w:bottom w:val="none" w:sz="0" w:space="0" w:color="auto"/>
            <w:right w:val="none" w:sz="0" w:space="0" w:color="auto"/>
          </w:divBdr>
        </w:div>
        <w:div w:id="1986660646">
          <w:marLeft w:val="640"/>
          <w:marRight w:val="0"/>
          <w:marTop w:val="0"/>
          <w:marBottom w:val="0"/>
          <w:divBdr>
            <w:top w:val="none" w:sz="0" w:space="0" w:color="auto"/>
            <w:left w:val="none" w:sz="0" w:space="0" w:color="auto"/>
            <w:bottom w:val="none" w:sz="0" w:space="0" w:color="auto"/>
            <w:right w:val="none" w:sz="0" w:space="0" w:color="auto"/>
          </w:divBdr>
        </w:div>
        <w:div w:id="262806221">
          <w:marLeft w:val="640"/>
          <w:marRight w:val="0"/>
          <w:marTop w:val="0"/>
          <w:marBottom w:val="0"/>
          <w:divBdr>
            <w:top w:val="none" w:sz="0" w:space="0" w:color="auto"/>
            <w:left w:val="none" w:sz="0" w:space="0" w:color="auto"/>
            <w:bottom w:val="none" w:sz="0" w:space="0" w:color="auto"/>
            <w:right w:val="none" w:sz="0" w:space="0" w:color="auto"/>
          </w:divBdr>
        </w:div>
        <w:div w:id="1193230367">
          <w:marLeft w:val="640"/>
          <w:marRight w:val="0"/>
          <w:marTop w:val="0"/>
          <w:marBottom w:val="0"/>
          <w:divBdr>
            <w:top w:val="none" w:sz="0" w:space="0" w:color="auto"/>
            <w:left w:val="none" w:sz="0" w:space="0" w:color="auto"/>
            <w:bottom w:val="none" w:sz="0" w:space="0" w:color="auto"/>
            <w:right w:val="none" w:sz="0" w:space="0" w:color="auto"/>
          </w:divBdr>
        </w:div>
      </w:divsChild>
    </w:div>
    <w:div w:id="214976439">
      <w:bodyDiv w:val="1"/>
      <w:marLeft w:val="0"/>
      <w:marRight w:val="0"/>
      <w:marTop w:val="0"/>
      <w:marBottom w:val="0"/>
      <w:divBdr>
        <w:top w:val="none" w:sz="0" w:space="0" w:color="auto"/>
        <w:left w:val="none" w:sz="0" w:space="0" w:color="auto"/>
        <w:bottom w:val="none" w:sz="0" w:space="0" w:color="auto"/>
        <w:right w:val="none" w:sz="0" w:space="0" w:color="auto"/>
      </w:divBdr>
      <w:divsChild>
        <w:div w:id="1148328446">
          <w:marLeft w:val="640"/>
          <w:marRight w:val="0"/>
          <w:marTop w:val="0"/>
          <w:marBottom w:val="0"/>
          <w:divBdr>
            <w:top w:val="none" w:sz="0" w:space="0" w:color="auto"/>
            <w:left w:val="none" w:sz="0" w:space="0" w:color="auto"/>
            <w:bottom w:val="none" w:sz="0" w:space="0" w:color="auto"/>
            <w:right w:val="none" w:sz="0" w:space="0" w:color="auto"/>
          </w:divBdr>
        </w:div>
        <w:div w:id="798106700">
          <w:marLeft w:val="640"/>
          <w:marRight w:val="0"/>
          <w:marTop w:val="0"/>
          <w:marBottom w:val="0"/>
          <w:divBdr>
            <w:top w:val="none" w:sz="0" w:space="0" w:color="auto"/>
            <w:left w:val="none" w:sz="0" w:space="0" w:color="auto"/>
            <w:bottom w:val="none" w:sz="0" w:space="0" w:color="auto"/>
            <w:right w:val="none" w:sz="0" w:space="0" w:color="auto"/>
          </w:divBdr>
        </w:div>
        <w:div w:id="41290285">
          <w:marLeft w:val="640"/>
          <w:marRight w:val="0"/>
          <w:marTop w:val="0"/>
          <w:marBottom w:val="0"/>
          <w:divBdr>
            <w:top w:val="none" w:sz="0" w:space="0" w:color="auto"/>
            <w:left w:val="none" w:sz="0" w:space="0" w:color="auto"/>
            <w:bottom w:val="none" w:sz="0" w:space="0" w:color="auto"/>
            <w:right w:val="none" w:sz="0" w:space="0" w:color="auto"/>
          </w:divBdr>
        </w:div>
        <w:div w:id="2011566030">
          <w:marLeft w:val="640"/>
          <w:marRight w:val="0"/>
          <w:marTop w:val="0"/>
          <w:marBottom w:val="0"/>
          <w:divBdr>
            <w:top w:val="none" w:sz="0" w:space="0" w:color="auto"/>
            <w:left w:val="none" w:sz="0" w:space="0" w:color="auto"/>
            <w:bottom w:val="none" w:sz="0" w:space="0" w:color="auto"/>
            <w:right w:val="none" w:sz="0" w:space="0" w:color="auto"/>
          </w:divBdr>
        </w:div>
        <w:div w:id="1724524150">
          <w:marLeft w:val="640"/>
          <w:marRight w:val="0"/>
          <w:marTop w:val="0"/>
          <w:marBottom w:val="0"/>
          <w:divBdr>
            <w:top w:val="none" w:sz="0" w:space="0" w:color="auto"/>
            <w:left w:val="none" w:sz="0" w:space="0" w:color="auto"/>
            <w:bottom w:val="none" w:sz="0" w:space="0" w:color="auto"/>
            <w:right w:val="none" w:sz="0" w:space="0" w:color="auto"/>
          </w:divBdr>
        </w:div>
        <w:div w:id="479004687">
          <w:marLeft w:val="640"/>
          <w:marRight w:val="0"/>
          <w:marTop w:val="0"/>
          <w:marBottom w:val="0"/>
          <w:divBdr>
            <w:top w:val="none" w:sz="0" w:space="0" w:color="auto"/>
            <w:left w:val="none" w:sz="0" w:space="0" w:color="auto"/>
            <w:bottom w:val="none" w:sz="0" w:space="0" w:color="auto"/>
            <w:right w:val="none" w:sz="0" w:space="0" w:color="auto"/>
          </w:divBdr>
        </w:div>
        <w:div w:id="891963998">
          <w:marLeft w:val="640"/>
          <w:marRight w:val="0"/>
          <w:marTop w:val="0"/>
          <w:marBottom w:val="0"/>
          <w:divBdr>
            <w:top w:val="none" w:sz="0" w:space="0" w:color="auto"/>
            <w:left w:val="none" w:sz="0" w:space="0" w:color="auto"/>
            <w:bottom w:val="none" w:sz="0" w:space="0" w:color="auto"/>
            <w:right w:val="none" w:sz="0" w:space="0" w:color="auto"/>
          </w:divBdr>
        </w:div>
      </w:divsChild>
    </w:div>
    <w:div w:id="279580073">
      <w:bodyDiv w:val="1"/>
      <w:marLeft w:val="0"/>
      <w:marRight w:val="0"/>
      <w:marTop w:val="0"/>
      <w:marBottom w:val="0"/>
      <w:divBdr>
        <w:top w:val="none" w:sz="0" w:space="0" w:color="auto"/>
        <w:left w:val="none" w:sz="0" w:space="0" w:color="auto"/>
        <w:bottom w:val="none" w:sz="0" w:space="0" w:color="auto"/>
        <w:right w:val="none" w:sz="0" w:space="0" w:color="auto"/>
      </w:divBdr>
      <w:divsChild>
        <w:div w:id="1163818268">
          <w:marLeft w:val="0"/>
          <w:marRight w:val="0"/>
          <w:marTop w:val="0"/>
          <w:marBottom w:val="0"/>
          <w:divBdr>
            <w:top w:val="none" w:sz="0" w:space="0" w:color="auto"/>
            <w:left w:val="none" w:sz="0" w:space="0" w:color="auto"/>
            <w:bottom w:val="none" w:sz="0" w:space="0" w:color="auto"/>
            <w:right w:val="none" w:sz="0" w:space="0" w:color="auto"/>
          </w:divBdr>
        </w:div>
        <w:div w:id="1834562370">
          <w:marLeft w:val="0"/>
          <w:marRight w:val="0"/>
          <w:marTop w:val="0"/>
          <w:marBottom w:val="0"/>
          <w:divBdr>
            <w:top w:val="none" w:sz="0" w:space="0" w:color="auto"/>
            <w:left w:val="none" w:sz="0" w:space="0" w:color="auto"/>
            <w:bottom w:val="none" w:sz="0" w:space="0" w:color="auto"/>
            <w:right w:val="none" w:sz="0" w:space="0" w:color="auto"/>
          </w:divBdr>
        </w:div>
        <w:div w:id="1874149315">
          <w:marLeft w:val="0"/>
          <w:marRight w:val="0"/>
          <w:marTop w:val="0"/>
          <w:marBottom w:val="0"/>
          <w:divBdr>
            <w:top w:val="none" w:sz="0" w:space="0" w:color="auto"/>
            <w:left w:val="none" w:sz="0" w:space="0" w:color="auto"/>
            <w:bottom w:val="none" w:sz="0" w:space="0" w:color="auto"/>
            <w:right w:val="none" w:sz="0" w:space="0" w:color="auto"/>
          </w:divBdr>
        </w:div>
        <w:div w:id="729426086">
          <w:marLeft w:val="0"/>
          <w:marRight w:val="0"/>
          <w:marTop w:val="0"/>
          <w:marBottom w:val="0"/>
          <w:divBdr>
            <w:top w:val="none" w:sz="0" w:space="0" w:color="auto"/>
            <w:left w:val="none" w:sz="0" w:space="0" w:color="auto"/>
            <w:bottom w:val="none" w:sz="0" w:space="0" w:color="auto"/>
            <w:right w:val="none" w:sz="0" w:space="0" w:color="auto"/>
          </w:divBdr>
        </w:div>
        <w:div w:id="2042239863">
          <w:marLeft w:val="0"/>
          <w:marRight w:val="0"/>
          <w:marTop w:val="0"/>
          <w:marBottom w:val="0"/>
          <w:divBdr>
            <w:top w:val="none" w:sz="0" w:space="0" w:color="auto"/>
            <w:left w:val="none" w:sz="0" w:space="0" w:color="auto"/>
            <w:bottom w:val="none" w:sz="0" w:space="0" w:color="auto"/>
            <w:right w:val="none" w:sz="0" w:space="0" w:color="auto"/>
          </w:divBdr>
        </w:div>
        <w:div w:id="719788783">
          <w:marLeft w:val="0"/>
          <w:marRight w:val="0"/>
          <w:marTop w:val="0"/>
          <w:marBottom w:val="0"/>
          <w:divBdr>
            <w:top w:val="none" w:sz="0" w:space="0" w:color="auto"/>
            <w:left w:val="none" w:sz="0" w:space="0" w:color="auto"/>
            <w:bottom w:val="none" w:sz="0" w:space="0" w:color="auto"/>
            <w:right w:val="none" w:sz="0" w:space="0" w:color="auto"/>
          </w:divBdr>
        </w:div>
        <w:div w:id="1376926721">
          <w:marLeft w:val="0"/>
          <w:marRight w:val="0"/>
          <w:marTop w:val="0"/>
          <w:marBottom w:val="0"/>
          <w:divBdr>
            <w:top w:val="none" w:sz="0" w:space="0" w:color="auto"/>
            <w:left w:val="none" w:sz="0" w:space="0" w:color="auto"/>
            <w:bottom w:val="none" w:sz="0" w:space="0" w:color="auto"/>
            <w:right w:val="none" w:sz="0" w:space="0" w:color="auto"/>
          </w:divBdr>
        </w:div>
        <w:div w:id="20672119">
          <w:marLeft w:val="0"/>
          <w:marRight w:val="0"/>
          <w:marTop w:val="0"/>
          <w:marBottom w:val="0"/>
          <w:divBdr>
            <w:top w:val="none" w:sz="0" w:space="0" w:color="auto"/>
            <w:left w:val="none" w:sz="0" w:space="0" w:color="auto"/>
            <w:bottom w:val="none" w:sz="0" w:space="0" w:color="auto"/>
            <w:right w:val="none" w:sz="0" w:space="0" w:color="auto"/>
          </w:divBdr>
        </w:div>
        <w:div w:id="1779257589">
          <w:marLeft w:val="0"/>
          <w:marRight w:val="0"/>
          <w:marTop w:val="0"/>
          <w:marBottom w:val="0"/>
          <w:divBdr>
            <w:top w:val="none" w:sz="0" w:space="0" w:color="auto"/>
            <w:left w:val="none" w:sz="0" w:space="0" w:color="auto"/>
            <w:bottom w:val="none" w:sz="0" w:space="0" w:color="auto"/>
            <w:right w:val="none" w:sz="0" w:space="0" w:color="auto"/>
          </w:divBdr>
        </w:div>
        <w:div w:id="1896046208">
          <w:marLeft w:val="0"/>
          <w:marRight w:val="0"/>
          <w:marTop w:val="0"/>
          <w:marBottom w:val="0"/>
          <w:divBdr>
            <w:top w:val="none" w:sz="0" w:space="0" w:color="auto"/>
            <w:left w:val="none" w:sz="0" w:space="0" w:color="auto"/>
            <w:bottom w:val="none" w:sz="0" w:space="0" w:color="auto"/>
            <w:right w:val="none" w:sz="0" w:space="0" w:color="auto"/>
          </w:divBdr>
        </w:div>
        <w:div w:id="1788617967">
          <w:marLeft w:val="0"/>
          <w:marRight w:val="0"/>
          <w:marTop w:val="0"/>
          <w:marBottom w:val="0"/>
          <w:divBdr>
            <w:top w:val="none" w:sz="0" w:space="0" w:color="auto"/>
            <w:left w:val="none" w:sz="0" w:space="0" w:color="auto"/>
            <w:bottom w:val="none" w:sz="0" w:space="0" w:color="auto"/>
            <w:right w:val="none" w:sz="0" w:space="0" w:color="auto"/>
          </w:divBdr>
        </w:div>
        <w:div w:id="2134249040">
          <w:marLeft w:val="0"/>
          <w:marRight w:val="0"/>
          <w:marTop w:val="0"/>
          <w:marBottom w:val="0"/>
          <w:divBdr>
            <w:top w:val="none" w:sz="0" w:space="0" w:color="auto"/>
            <w:left w:val="none" w:sz="0" w:space="0" w:color="auto"/>
            <w:bottom w:val="none" w:sz="0" w:space="0" w:color="auto"/>
            <w:right w:val="none" w:sz="0" w:space="0" w:color="auto"/>
          </w:divBdr>
        </w:div>
        <w:div w:id="763039045">
          <w:marLeft w:val="0"/>
          <w:marRight w:val="0"/>
          <w:marTop w:val="0"/>
          <w:marBottom w:val="0"/>
          <w:divBdr>
            <w:top w:val="none" w:sz="0" w:space="0" w:color="auto"/>
            <w:left w:val="none" w:sz="0" w:space="0" w:color="auto"/>
            <w:bottom w:val="none" w:sz="0" w:space="0" w:color="auto"/>
            <w:right w:val="none" w:sz="0" w:space="0" w:color="auto"/>
          </w:divBdr>
        </w:div>
      </w:divsChild>
    </w:div>
    <w:div w:id="339285493">
      <w:bodyDiv w:val="1"/>
      <w:marLeft w:val="0"/>
      <w:marRight w:val="0"/>
      <w:marTop w:val="0"/>
      <w:marBottom w:val="0"/>
      <w:divBdr>
        <w:top w:val="none" w:sz="0" w:space="0" w:color="auto"/>
        <w:left w:val="none" w:sz="0" w:space="0" w:color="auto"/>
        <w:bottom w:val="none" w:sz="0" w:space="0" w:color="auto"/>
        <w:right w:val="none" w:sz="0" w:space="0" w:color="auto"/>
      </w:divBdr>
      <w:divsChild>
        <w:div w:id="108009705">
          <w:marLeft w:val="640"/>
          <w:marRight w:val="0"/>
          <w:marTop w:val="0"/>
          <w:marBottom w:val="0"/>
          <w:divBdr>
            <w:top w:val="none" w:sz="0" w:space="0" w:color="auto"/>
            <w:left w:val="none" w:sz="0" w:space="0" w:color="auto"/>
            <w:bottom w:val="none" w:sz="0" w:space="0" w:color="auto"/>
            <w:right w:val="none" w:sz="0" w:space="0" w:color="auto"/>
          </w:divBdr>
        </w:div>
        <w:div w:id="535510207">
          <w:marLeft w:val="640"/>
          <w:marRight w:val="0"/>
          <w:marTop w:val="0"/>
          <w:marBottom w:val="0"/>
          <w:divBdr>
            <w:top w:val="none" w:sz="0" w:space="0" w:color="auto"/>
            <w:left w:val="none" w:sz="0" w:space="0" w:color="auto"/>
            <w:bottom w:val="none" w:sz="0" w:space="0" w:color="auto"/>
            <w:right w:val="none" w:sz="0" w:space="0" w:color="auto"/>
          </w:divBdr>
        </w:div>
        <w:div w:id="2082287325">
          <w:marLeft w:val="640"/>
          <w:marRight w:val="0"/>
          <w:marTop w:val="0"/>
          <w:marBottom w:val="0"/>
          <w:divBdr>
            <w:top w:val="none" w:sz="0" w:space="0" w:color="auto"/>
            <w:left w:val="none" w:sz="0" w:space="0" w:color="auto"/>
            <w:bottom w:val="none" w:sz="0" w:space="0" w:color="auto"/>
            <w:right w:val="none" w:sz="0" w:space="0" w:color="auto"/>
          </w:divBdr>
        </w:div>
        <w:div w:id="1653213261">
          <w:marLeft w:val="640"/>
          <w:marRight w:val="0"/>
          <w:marTop w:val="0"/>
          <w:marBottom w:val="0"/>
          <w:divBdr>
            <w:top w:val="none" w:sz="0" w:space="0" w:color="auto"/>
            <w:left w:val="none" w:sz="0" w:space="0" w:color="auto"/>
            <w:bottom w:val="none" w:sz="0" w:space="0" w:color="auto"/>
            <w:right w:val="none" w:sz="0" w:space="0" w:color="auto"/>
          </w:divBdr>
        </w:div>
        <w:div w:id="1917780825">
          <w:marLeft w:val="640"/>
          <w:marRight w:val="0"/>
          <w:marTop w:val="0"/>
          <w:marBottom w:val="0"/>
          <w:divBdr>
            <w:top w:val="none" w:sz="0" w:space="0" w:color="auto"/>
            <w:left w:val="none" w:sz="0" w:space="0" w:color="auto"/>
            <w:bottom w:val="none" w:sz="0" w:space="0" w:color="auto"/>
            <w:right w:val="none" w:sz="0" w:space="0" w:color="auto"/>
          </w:divBdr>
        </w:div>
        <w:div w:id="2071415697">
          <w:marLeft w:val="640"/>
          <w:marRight w:val="0"/>
          <w:marTop w:val="0"/>
          <w:marBottom w:val="0"/>
          <w:divBdr>
            <w:top w:val="none" w:sz="0" w:space="0" w:color="auto"/>
            <w:left w:val="none" w:sz="0" w:space="0" w:color="auto"/>
            <w:bottom w:val="none" w:sz="0" w:space="0" w:color="auto"/>
            <w:right w:val="none" w:sz="0" w:space="0" w:color="auto"/>
          </w:divBdr>
        </w:div>
      </w:divsChild>
    </w:div>
    <w:div w:id="391081445">
      <w:bodyDiv w:val="1"/>
      <w:marLeft w:val="0"/>
      <w:marRight w:val="0"/>
      <w:marTop w:val="0"/>
      <w:marBottom w:val="0"/>
      <w:divBdr>
        <w:top w:val="none" w:sz="0" w:space="0" w:color="auto"/>
        <w:left w:val="none" w:sz="0" w:space="0" w:color="auto"/>
        <w:bottom w:val="none" w:sz="0" w:space="0" w:color="auto"/>
        <w:right w:val="none" w:sz="0" w:space="0" w:color="auto"/>
      </w:divBdr>
      <w:divsChild>
        <w:div w:id="1289513711">
          <w:marLeft w:val="640"/>
          <w:marRight w:val="0"/>
          <w:marTop w:val="0"/>
          <w:marBottom w:val="0"/>
          <w:divBdr>
            <w:top w:val="none" w:sz="0" w:space="0" w:color="auto"/>
            <w:left w:val="none" w:sz="0" w:space="0" w:color="auto"/>
            <w:bottom w:val="none" w:sz="0" w:space="0" w:color="auto"/>
            <w:right w:val="none" w:sz="0" w:space="0" w:color="auto"/>
          </w:divBdr>
        </w:div>
        <w:div w:id="1993554805">
          <w:marLeft w:val="640"/>
          <w:marRight w:val="0"/>
          <w:marTop w:val="0"/>
          <w:marBottom w:val="0"/>
          <w:divBdr>
            <w:top w:val="none" w:sz="0" w:space="0" w:color="auto"/>
            <w:left w:val="none" w:sz="0" w:space="0" w:color="auto"/>
            <w:bottom w:val="none" w:sz="0" w:space="0" w:color="auto"/>
            <w:right w:val="none" w:sz="0" w:space="0" w:color="auto"/>
          </w:divBdr>
        </w:div>
      </w:divsChild>
    </w:div>
    <w:div w:id="407848295">
      <w:bodyDiv w:val="1"/>
      <w:marLeft w:val="0"/>
      <w:marRight w:val="0"/>
      <w:marTop w:val="0"/>
      <w:marBottom w:val="0"/>
      <w:divBdr>
        <w:top w:val="none" w:sz="0" w:space="0" w:color="auto"/>
        <w:left w:val="none" w:sz="0" w:space="0" w:color="auto"/>
        <w:bottom w:val="none" w:sz="0" w:space="0" w:color="auto"/>
        <w:right w:val="none" w:sz="0" w:space="0" w:color="auto"/>
      </w:divBdr>
      <w:divsChild>
        <w:div w:id="1589315923">
          <w:marLeft w:val="0"/>
          <w:marRight w:val="0"/>
          <w:marTop w:val="0"/>
          <w:marBottom w:val="0"/>
          <w:divBdr>
            <w:top w:val="none" w:sz="0" w:space="0" w:color="auto"/>
            <w:left w:val="none" w:sz="0" w:space="0" w:color="auto"/>
            <w:bottom w:val="none" w:sz="0" w:space="0" w:color="auto"/>
            <w:right w:val="none" w:sz="0" w:space="0" w:color="auto"/>
          </w:divBdr>
        </w:div>
        <w:div w:id="922449074">
          <w:marLeft w:val="0"/>
          <w:marRight w:val="0"/>
          <w:marTop w:val="0"/>
          <w:marBottom w:val="0"/>
          <w:divBdr>
            <w:top w:val="none" w:sz="0" w:space="0" w:color="auto"/>
            <w:left w:val="none" w:sz="0" w:space="0" w:color="auto"/>
            <w:bottom w:val="none" w:sz="0" w:space="0" w:color="auto"/>
            <w:right w:val="none" w:sz="0" w:space="0" w:color="auto"/>
          </w:divBdr>
        </w:div>
        <w:div w:id="138573330">
          <w:marLeft w:val="0"/>
          <w:marRight w:val="0"/>
          <w:marTop w:val="0"/>
          <w:marBottom w:val="0"/>
          <w:divBdr>
            <w:top w:val="none" w:sz="0" w:space="0" w:color="auto"/>
            <w:left w:val="none" w:sz="0" w:space="0" w:color="auto"/>
            <w:bottom w:val="none" w:sz="0" w:space="0" w:color="auto"/>
            <w:right w:val="none" w:sz="0" w:space="0" w:color="auto"/>
          </w:divBdr>
        </w:div>
        <w:div w:id="1110081173">
          <w:marLeft w:val="0"/>
          <w:marRight w:val="0"/>
          <w:marTop w:val="0"/>
          <w:marBottom w:val="0"/>
          <w:divBdr>
            <w:top w:val="none" w:sz="0" w:space="0" w:color="auto"/>
            <w:left w:val="none" w:sz="0" w:space="0" w:color="auto"/>
            <w:bottom w:val="none" w:sz="0" w:space="0" w:color="auto"/>
            <w:right w:val="none" w:sz="0" w:space="0" w:color="auto"/>
          </w:divBdr>
        </w:div>
        <w:div w:id="1117065551">
          <w:marLeft w:val="0"/>
          <w:marRight w:val="0"/>
          <w:marTop w:val="0"/>
          <w:marBottom w:val="0"/>
          <w:divBdr>
            <w:top w:val="none" w:sz="0" w:space="0" w:color="auto"/>
            <w:left w:val="none" w:sz="0" w:space="0" w:color="auto"/>
            <w:bottom w:val="none" w:sz="0" w:space="0" w:color="auto"/>
            <w:right w:val="none" w:sz="0" w:space="0" w:color="auto"/>
          </w:divBdr>
        </w:div>
        <w:div w:id="543635809">
          <w:marLeft w:val="0"/>
          <w:marRight w:val="0"/>
          <w:marTop w:val="0"/>
          <w:marBottom w:val="0"/>
          <w:divBdr>
            <w:top w:val="none" w:sz="0" w:space="0" w:color="auto"/>
            <w:left w:val="none" w:sz="0" w:space="0" w:color="auto"/>
            <w:bottom w:val="none" w:sz="0" w:space="0" w:color="auto"/>
            <w:right w:val="none" w:sz="0" w:space="0" w:color="auto"/>
          </w:divBdr>
        </w:div>
        <w:div w:id="1157575134">
          <w:marLeft w:val="0"/>
          <w:marRight w:val="0"/>
          <w:marTop w:val="0"/>
          <w:marBottom w:val="0"/>
          <w:divBdr>
            <w:top w:val="none" w:sz="0" w:space="0" w:color="auto"/>
            <w:left w:val="none" w:sz="0" w:space="0" w:color="auto"/>
            <w:bottom w:val="none" w:sz="0" w:space="0" w:color="auto"/>
            <w:right w:val="none" w:sz="0" w:space="0" w:color="auto"/>
          </w:divBdr>
        </w:div>
        <w:div w:id="457650168">
          <w:marLeft w:val="0"/>
          <w:marRight w:val="0"/>
          <w:marTop w:val="0"/>
          <w:marBottom w:val="0"/>
          <w:divBdr>
            <w:top w:val="none" w:sz="0" w:space="0" w:color="auto"/>
            <w:left w:val="none" w:sz="0" w:space="0" w:color="auto"/>
            <w:bottom w:val="none" w:sz="0" w:space="0" w:color="auto"/>
            <w:right w:val="none" w:sz="0" w:space="0" w:color="auto"/>
          </w:divBdr>
        </w:div>
        <w:div w:id="1569922616">
          <w:marLeft w:val="0"/>
          <w:marRight w:val="0"/>
          <w:marTop w:val="0"/>
          <w:marBottom w:val="0"/>
          <w:divBdr>
            <w:top w:val="none" w:sz="0" w:space="0" w:color="auto"/>
            <w:left w:val="none" w:sz="0" w:space="0" w:color="auto"/>
            <w:bottom w:val="none" w:sz="0" w:space="0" w:color="auto"/>
            <w:right w:val="none" w:sz="0" w:space="0" w:color="auto"/>
          </w:divBdr>
        </w:div>
        <w:div w:id="1746341190">
          <w:marLeft w:val="0"/>
          <w:marRight w:val="0"/>
          <w:marTop w:val="0"/>
          <w:marBottom w:val="0"/>
          <w:divBdr>
            <w:top w:val="none" w:sz="0" w:space="0" w:color="auto"/>
            <w:left w:val="none" w:sz="0" w:space="0" w:color="auto"/>
            <w:bottom w:val="none" w:sz="0" w:space="0" w:color="auto"/>
            <w:right w:val="none" w:sz="0" w:space="0" w:color="auto"/>
          </w:divBdr>
        </w:div>
        <w:div w:id="1230270928">
          <w:marLeft w:val="0"/>
          <w:marRight w:val="0"/>
          <w:marTop w:val="0"/>
          <w:marBottom w:val="0"/>
          <w:divBdr>
            <w:top w:val="none" w:sz="0" w:space="0" w:color="auto"/>
            <w:left w:val="none" w:sz="0" w:space="0" w:color="auto"/>
            <w:bottom w:val="none" w:sz="0" w:space="0" w:color="auto"/>
            <w:right w:val="none" w:sz="0" w:space="0" w:color="auto"/>
          </w:divBdr>
        </w:div>
        <w:div w:id="1708139186">
          <w:marLeft w:val="0"/>
          <w:marRight w:val="0"/>
          <w:marTop w:val="0"/>
          <w:marBottom w:val="0"/>
          <w:divBdr>
            <w:top w:val="none" w:sz="0" w:space="0" w:color="auto"/>
            <w:left w:val="none" w:sz="0" w:space="0" w:color="auto"/>
            <w:bottom w:val="none" w:sz="0" w:space="0" w:color="auto"/>
            <w:right w:val="none" w:sz="0" w:space="0" w:color="auto"/>
          </w:divBdr>
        </w:div>
        <w:div w:id="171801289">
          <w:marLeft w:val="0"/>
          <w:marRight w:val="0"/>
          <w:marTop w:val="0"/>
          <w:marBottom w:val="0"/>
          <w:divBdr>
            <w:top w:val="none" w:sz="0" w:space="0" w:color="auto"/>
            <w:left w:val="none" w:sz="0" w:space="0" w:color="auto"/>
            <w:bottom w:val="none" w:sz="0" w:space="0" w:color="auto"/>
            <w:right w:val="none" w:sz="0" w:space="0" w:color="auto"/>
          </w:divBdr>
        </w:div>
      </w:divsChild>
    </w:div>
    <w:div w:id="486829046">
      <w:bodyDiv w:val="1"/>
      <w:marLeft w:val="0"/>
      <w:marRight w:val="0"/>
      <w:marTop w:val="0"/>
      <w:marBottom w:val="0"/>
      <w:divBdr>
        <w:top w:val="none" w:sz="0" w:space="0" w:color="auto"/>
        <w:left w:val="none" w:sz="0" w:space="0" w:color="auto"/>
        <w:bottom w:val="none" w:sz="0" w:space="0" w:color="auto"/>
        <w:right w:val="none" w:sz="0" w:space="0" w:color="auto"/>
      </w:divBdr>
      <w:divsChild>
        <w:div w:id="1748532371">
          <w:marLeft w:val="0"/>
          <w:marRight w:val="0"/>
          <w:marTop w:val="0"/>
          <w:marBottom w:val="0"/>
          <w:divBdr>
            <w:top w:val="none" w:sz="0" w:space="0" w:color="auto"/>
            <w:left w:val="none" w:sz="0" w:space="0" w:color="auto"/>
            <w:bottom w:val="none" w:sz="0" w:space="0" w:color="auto"/>
            <w:right w:val="none" w:sz="0" w:space="0" w:color="auto"/>
          </w:divBdr>
        </w:div>
        <w:div w:id="1240751558">
          <w:marLeft w:val="0"/>
          <w:marRight w:val="0"/>
          <w:marTop w:val="0"/>
          <w:marBottom w:val="0"/>
          <w:divBdr>
            <w:top w:val="none" w:sz="0" w:space="0" w:color="auto"/>
            <w:left w:val="none" w:sz="0" w:space="0" w:color="auto"/>
            <w:bottom w:val="none" w:sz="0" w:space="0" w:color="auto"/>
            <w:right w:val="none" w:sz="0" w:space="0" w:color="auto"/>
          </w:divBdr>
        </w:div>
        <w:div w:id="720593332">
          <w:marLeft w:val="0"/>
          <w:marRight w:val="0"/>
          <w:marTop w:val="0"/>
          <w:marBottom w:val="0"/>
          <w:divBdr>
            <w:top w:val="none" w:sz="0" w:space="0" w:color="auto"/>
            <w:left w:val="none" w:sz="0" w:space="0" w:color="auto"/>
            <w:bottom w:val="none" w:sz="0" w:space="0" w:color="auto"/>
            <w:right w:val="none" w:sz="0" w:space="0" w:color="auto"/>
          </w:divBdr>
        </w:div>
        <w:div w:id="1224484395">
          <w:marLeft w:val="0"/>
          <w:marRight w:val="0"/>
          <w:marTop w:val="0"/>
          <w:marBottom w:val="0"/>
          <w:divBdr>
            <w:top w:val="none" w:sz="0" w:space="0" w:color="auto"/>
            <w:left w:val="none" w:sz="0" w:space="0" w:color="auto"/>
            <w:bottom w:val="none" w:sz="0" w:space="0" w:color="auto"/>
            <w:right w:val="none" w:sz="0" w:space="0" w:color="auto"/>
          </w:divBdr>
        </w:div>
        <w:div w:id="1101218264">
          <w:marLeft w:val="0"/>
          <w:marRight w:val="0"/>
          <w:marTop w:val="0"/>
          <w:marBottom w:val="0"/>
          <w:divBdr>
            <w:top w:val="none" w:sz="0" w:space="0" w:color="auto"/>
            <w:left w:val="none" w:sz="0" w:space="0" w:color="auto"/>
            <w:bottom w:val="none" w:sz="0" w:space="0" w:color="auto"/>
            <w:right w:val="none" w:sz="0" w:space="0" w:color="auto"/>
          </w:divBdr>
        </w:div>
        <w:div w:id="606932645">
          <w:marLeft w:val="0"/>
          <w:marRight w:val="0"/>
          <w:marTop w:val="0"/>
          <w:marBottom w:val="0"/>
          <w:divBdr>
            <w:top w:val="none" w:sz="0" w:space="0" w:color="auto"/>
            <w:left w:val="none" w:sz="0" w:space="0" w:color="auto"/>
            <w:bottom w:val="none" w:sz="0" w:space="0" w:color="auto"/>
            <w:right w:val="none" w:sz="0" w:space="0" w:color="auto"/>
          </w:divBdr>
        </w:div>
        <w:div w:id="1738697798">
          <w:marLeft w:val="0"/>
          <w:marRight w:val="0"/>
          <w:marTop w:val="0"/>
          <w:marBottom w:val="0"/>
          <w:divBdr>
            <w:top w:val="none" w:sz="0" w:space="0" w:color="auto"/>
            <w:left w:val="none" w:sz="0" w:space="0" w:color="auto"/>
            <w:bottom w:val="none" w:sz="0" w:space="0" w:color="auto"/>
            <w:right w:val="none" w:sz="0" w:space="0" w:color="auto"/>
          </w:divBdr>
        </w:div>
        <w:div w:id="1534658716">
          <w:marLeft w:val="0"/>
          <w:marRight w:val="0"/>
          <w:marTop w:val="0"/>
          <w:marBottom w:val="0"/>
          <w:divBdr>
            <w:top w:val="none" w:sz="0" w:space="0" w:color="auto"/>
            <w:left w:val="none" w:sz="0" w:space="0" w:color="auto"/>
            <w:bottom w:val="none" w:sz="0" w:space="0" w:color="auto"/>
            <w:right w:val="none" w:sz="0" w:space="0" w:color="auto"/>
          </w:divBdr>
        </w:div>
        <w:div w:id="1499080148">
          <w:marLeft w:val="0"/>
          <w:marRight w:val="0"/>
          <w:marTop w:val="0"/>
          <w:marBottom w:val="0"/>
          <w:divBdr>
            <w:top w:val="none" w:sz="0" w:space="0" w:color="auto"/>
            <w:left w:val="none" w:sz="0" w:space="0" w:color="auto"/>
            <w:bottom w:val="none" w:sz="0" w:space="0" w:color="auto"/>
            <w:right w:val="none" w:sz="0" w:space="0" w:color="auto"/>
          </w:divBdr>
        </w:div>
        <w:div w:id="1158770483">
          <w:marLeft w:val="0"/>
          <w:marRight w:val="0"/>
          <w:marTop w:val="0"/>
          <w:marBottom w:val="0"/>
          <w:divBdr>
            <w:top w:val="none" w:sz="0" w:space="0" w:color="auto"/>
            <w:left w:val="none" w:sz="0" w:space="0" w:color="auto"/>
            <w:bottom w:val="none" w:sz="0" w:space="0" w:color="auto"/>
            <w:right w:val="none" w:sz="0" w:space="0" w:color="auto"/>
          </w:divBdr>
        </w:div>
      </w:divsChild>
    </w:div>
    <w:div w:id="563490166">
      <w:bodyDiv w:val="1"/>
      <w:marLeft w:val="0"/>
      <w:marRight w:val="0"/>
      <w:marTop w:val="0"/>
      <w:marBottom w:val="0"/>
      <w:divBdr>
        <w:top w:val="none" w:sz="0" w:space="0" w:color="auto"/>
        <w:left w:val="none" w:sz="0" w:space="0" w:color="auto"/>
        <w:bottom w:val="none" w:sz="0" w:space="0" w:color="auto"/>
        <w:right w:val="none" w:sz="0" w:space="0" w:color="auto"/>
      </w:divBdr>
      <w:divsChild>
        <w:div w:id="1331903933">
          <w:marLeft w:val="640"/>
          <w:marRight w:val="0"/>
          <w:marTop w:val="0"/>
          <w:marBottom w:val="0"/>
          <w:divBdr>
            <w:top w:val="none" w:sz="0" w:space="0" w:color="auto"/>
            <w:left w:val="none" w:sz="0" w:space="0" w:color="auto"/>
            <w:bottom w:val="none" w:sz="0" w:space="0" w:color="auto"/>
            <w:right w:val="none" w:sz="0" w:space="0" w:color="auto"/>
          </w:divBdr>
        </w:div>
        <w:div w:id="561333505">
          <w:marLeft w:val="640"/>
          <w:marRight w:val="0"/>
          <w:marTop w:val="0"/>
          <w:marBottom w:val="0"/>
          <w:divBdr>
            <w:top w:val="none" w:sz="0" w:space="0" w:color="auto"/>
            <w:left w:val="none" w:sz="0" w:space="0" w:color="auto"/>
            <w:bottom w:val="none" w:sz="0" w:space="0" w:color="auto"/>
            <w:right w:val="none" w:sz="0" w:space="0" w:color="auto"/>
          </w:divBdr>
        </w:div>
        <w:div w:id="1308584281">
          <w:marLeft w:val="640"/>
          <w:marRight w:val="0"/>
          <w:marTop w:val="0"/>
          <w:marBottom w:val="0"/>
          <w:divBdr>
            <w:top w:val="none" w:sz="0" w:space="0" w:color="auto"/>
            <w:left w:val="none" w:sz="0" w:space="0" w:color="auto"/>
            <w:bottom w:val="none" w:sz="0" w:space="0" w:color="auto"/>
            <w:right w:val="none" w:sz="0" w:space="0" w:color="auto"/>
          </w:divBdr>
        </w:div>
        <w:div w:id="510071696">
          <w:marLeft w:val="640"/>
          <w:marRight w:val="0"/>
          <w:marTop w:val="0"/>
          <w:marBottom w:val="0"/>
          <w:divBdr>
            <w:top w:val="none" w:sz="0" w:space="0" w:color="auto"/>
            <w:left w:val="none" w:sz="0" w:space="0" w:color="auto"/>
            <w:bottom w:val="none" w:sz="0" w:space="0" w:color="auto"/>
            <w:right w:val="none" w:sz="0" w:space="0" w:color="auto"/>
          </w:divBdr>
        </w:div>
        <w:div w:id="2001734017">
          <w:marLeft w:val="640"/>
          <w:marRight w:val="0"/>
          <w:marTop w:val="0"/>
          <w:marBottom w:val="0"/>
          <w:divBdr>
            <w:top w:val="none" w:sz="0" w:space="0" w:color="auto"/>
            <w:left w:val="none" w:sz="0" w:space="0" w:color="auto"/>
            <w:bottom w:val="none" w:sz="0" w:space="0" w:color="auto"/>
            <w:right w:val="none" w:sz="0" w:space="0" w:color="auto"/>
          </w:divBdr>
        </w:div>
        <w:div w:id="551507518">
          <w:marLeft w:val="640"/>
          <w:marRight w:val="0"/>
          <w:marTop w:val="0"/>
          <w:marBottom w:val="0"/>
          <w:divBdr>
            <w:top w:val="none" w:sz="0" w:space="0" w:color="auto"/>
            <w:left w:val="none" w:sz="0" w:space="0" w:color="auto"/>
            <w:bottom w:val="none" w:sz="0" w:space="0" w:color="auto"/>
            <w:right w:val="none" w:sz="0" w:space="0" w:color="auto"/>
          </w:divBdr>
        </w:div>
        <w:div w:id="936060005">
          <w:marLeft w:val="640"/>
          <w:marRight w:val="0"/>
          <w:marTop w:val="0"/>
          <w:marBottom w:val="0"/>
          <w:divBdr>
            <w:top w:val="none" w:sz="0" w:space="0" w:color="auto"/>
            <w:left w:val="none" w:sz="0" w:space="0" w:color="auto"/>
            <w:bottom w:val="none" w:sz="0" w:space="0" w:color="auto"/>
            <w:right w:val="none" w:sz="0" w:space="0" w:color="auto"/>
          </w:divBdr>
        </w:div>
        <w:div w:id="1406487123">
          <w:marLeft w:val="640"/>
          <w:marRight w:val="0"/>
          <w:marTop w:val="0"/>
          <w:marBottom w:val="0"/>
          <w:divBdr>
            <w:top w:val="none" w:sz="0" w:space="0" w:color="auto"/>
            <w:left w:val="none" w:sz="0" w:space="0" w:color="auto"/>
            <w:bottom w:val="none" w:sz="0" w:space="0" w:color="auto"/>
            <w:right w:val="none" w:sz="0" w:space="0" w:color="auto"/>
          </w:divBdr>
        </w:div>
        <w:div w:id="2092895602">
          <w:marLeft w:val="640"/>
          <w:marRight w:val="0"/>
          <w:marTop w:val="0"/>
          <w:marBottom w:val="0"/>
          <w:divBdr>
            <w:top w:val="none" w:sz="0" w:space="0" w:color="auto"/>
            <w:left w:val="none" w:sz="0" w:space="0" w:color="auto"/>
            <w:bottom w:val="none" w:sz="0" w:space="0" w:color="auto"/>
            <w:right w:val="none" w:sz="0" w:space="0" w:color="auto"/>
          </w:divBdr>
        </w:div>
        <w:div w:id="1726103347">
          <w:marLeft w:val="640"/>
          <w:marRight w:val="0"/>
          <w:marTop w:val="0"/>
          <w:marBottom w:val="0"/>
          <w:divBdr>
            <w:top w:val="none" w:sz="0" w:space="0" w:color="auto"/>
            <w:left w:val="none" w:sz="0" w:space="0" w:color="auto"/>
            <w:bottom w:val="none" w:sz="0" w:space="0" w:color="auto"/>
            <w:right w:val="none" w:sz="0" w:space="0" w:color="auto"/>
          </w:divBdr>
        </w:div>
      </w:divsChild>
    </w:div>
    <w:div w:id="663777076">
      <w:bodyDiv w:val="1"/>
      <w:marLeft w:val="0"/>
      <w:marRight w:val="0"/>
      <w:marTop w:val="0"/>
      <w:marBottom w:val="0"/>
      <w:divBdr>
        <w:top w:val="none" w:sz="0" w:space="0" w:color="auto"/>
        <w:left w:val="none" w:sz="0" w:space="0" w:color="auto"/>
        <w:bottom w:val="none" w:sz="0" w:space="0" w:color="auto"/>
        <w:right w:val="none" w:sz="0" w:space="0" w:color="auto"/>
      </w:divBdr>
      <w:divsChild>
        <w:div w:id="275021293">
          <w:marLeft w:val="640"/>
          <w:marRight w:val="0"/>
          <w:marTop w:val="0"/>
          <w:marBottom w:val="0"/>
          <w:divBdr>
            <w:top w:val="none" w:sz="0" w:space="0" w:color="auto"/>
            <w:left w:val="none" w:sz="0" w:space="0" w:color="auto"/>
            <w:bottom w:val="none" w:sz="0" w:space="0" w:color="auto"/>
            <w:right w:val="none" w:sz="0" w:space="0" w:color="auto"/>
          </w:divBdr>
        </w:div>
        <w:div w:id="428165620">
          <w:marLeft w:val="640"/>
          <w:marRight w:val="0"/>
          <w:marTop w:val="0"/>
          <w:marBottom w:val="0"/>
          <w:divBdr>
            <w:top w:val="none" w:sz="0" w:space="0" w:color="auto"/>
            <w:left w:val="none" w:sz="0" w:space="0" w:color="auto"/>
            <w:bottom w:val="none" w:sz="0" w:space="0" w:color="auto"/>
            <w:right w:val="none" w:sz="0" w:space="0" w:color="auto"/>
          </w:divBdr>
        </w:div>
        <w:div w:id="1155216820">
          <w:marLeft w:val="640"/>
          <w:marRight w:val="0"/>
          <w:marTop w:val="0"/>
          <w:marBottom w:val="0"/>
          <w:divBdr>
            <w:top w:val="none" w:sz="0" w:space="0" w:color="auto"/>
            <w:left w:val="none" w:sz="0" w:space="0" w:color="auto"/>
            <w:bottom w:val="none" w:sz="0" w:space="0" w:color="auto"/>
            <w:right w:val="none" w:sz="0" w:space="0" w:color="auto"/>
          </w:divBdr>
        </w:div>
        <w:div w:id="1562788259">
          <w:marLeft w:val="640"/>
          <w:marRight w:val="0"/>
          <w:marTop w:val="0"/>
          <w:marBottom w:val="0"/>
          <w:divBdr>
            <w:top w:val="none" w:sz="0" w:space="0" w:color="auto"/>
            <w:left w:val="none" w:sz="0" w:space="0" w:color="auto"/>
            <w:bottom w:val="none" w:sz="0" w:space="0" w:color="auto"/>
            <w:right w:val="none" w:sz="0" w:space="0" w:color="auto"/>
          </w:divBdr>
        </w:div>
        <w:div w:id="708452039">
          <w:marLeft w:val="640"/>
          <w:marRight w:val="0"/>
          <w:marTop w:val="0"/>
          <w:marBottom w:val="0"/>
          <w:divBdr>
            <w:top w:val="none" w:sz="0" w:space="0" w:color="auto"/>
            <w:left w:val="none" w:sz="0" w:space="0" w:color="auto"/>
            <w:bottom w:val="none" w:sz="0" w:space="0" w:color="auto"/>
            <w:right w:val="none" w:sz="0" w:space="0" w:color="auto"/>
          </w:divBdr>
        </w:div>
        <w:div w:id="1060053282">
          <w:marLeft w:val="640"/>
          <w:marRight w:val="0"/>
          <w:marTop w:val="0"/>
          <w:marBottom w:val="0"/>
          <w:divBdr>
            <w:top w:val="none" w:sz="0" w:space="0" w:color="auto"/>
            <w:left w:val="none" w:sz="0" w:space="0" w:color="auto"/>
            <w:bottom w:val="none" w:sz="0" w:space="0" w:color="auto"/>
            <w:right w:val="none" w:sz="0" w:space="0" w:color="auto"/>
          </w:divBdr>
        </w:div>
      </w:divsChild>
    </w:div>
    <w:div w:id="787898902">
      <w:bodyDiv w:val="1"/>
      <w:marLeft w:val="0"/>
      <w:marRight w:val="0"/>
      <w:marTop w:val="0"/>
      <w:marBottom w:val="0"/>
      <w:divBdr>
        <w:top w:val="none" w:sz="0" w:space="0" w:color="auto"/>
        <w:left w:val="none" w:sz="0" w:space="0" w:color="auto"/>
        <w:bottom w:val="none" w:sz="0" w:space="0" w:color="auto"/>
        <w:right w:val="none" w:sz="0" w:space="0" w:color="auto"/>
      </w:divBdr>
      <w:divsChild>
        <w:div w:id="2136018510">
          <w:marLeft w:val="640"/>
          <w:marRight w:val="0"/>
          <w:marTop w:val="0"/>
          <w:marBottom w:val="0"/>
          <w:divBdr>
            <w:top w:val="none" w:sz="0" w:space="0" w:color="auto"/>
            <w:left w:val="none" w:sz="0" w:space="0" w:color="auto"/>
            <w:bottom w:val="none" w:sz="0" w:space="0" w:color="auto"/>
            <w:right w:val="none" w:sz="0" w:space="0" w:color="auto"/>
          </w:divBdr>
        </w:div>
        <w:div w:id="1399094162">
          <w:marLeft w:val="640"/>
          <w:marRight w:val="0"/>
          <w:marTop w:val="0"/>
          <w:marBottom w:val="0"/>
          <w:divBdr>
            <w:top w:val="none" w:sz="0" w:space="0" w:color="auto"/>
            <w:left w:val="none" w:sz="0" w:space="0" w:color="auto"/>
            <w:bottom w:val="none" w:sz="0" w:space="0" w:color="auto"/>
            <w:right w:val="none" w:sz="0" w:space="0" w:color="auto"/>
          </w:divBdr>
        </w:div>
      </w:divsChild>
    </w:div>
    <w:div w:id="895509920">
      <w:bodyDiv w:val="1"/>
      <w:marLeft w:val="0"/>
      <w:marRight w:val="0"/>
      <w:marTop w:val="0"/>
      <w:marBottom w:val="0"/>
      <w:divBdr>
        <w:top w:val="none" w:sz="0" w:space="0" w:color="auto"/>
        <w:left w:val="none" w:sz="0" w:space="0" w:color="auto"/>
        <w:bottom w:val="none" w:sz="0" w:space="0" w:color="auto"/>
        <w:right w:val="none" w:sz="0" w:space="0" w:color="auto"/>
      </w:divBdr>
    </w:div>
    <w:div w:id="936064280">
      <w:bodyDiv w:val="1"/>
      <w:marLeft w:val="0"/>
      <w:marRight w:val="0"/>
      <w:marTop w:val="0"/>
      <w:marBottom w:val="0"/>
      <w:divBdr>
        <w:top w:val="none" w:sz="0" w:space="0" w:color="auto"/>
        <w:left w:val="none" w:sz="0" w:space="0" w:color="auto"/>
        <w:bottom w:val="none" w:sz="0" w:space="0" w:color="auto"/>
        <w:right w:val="none" w:sz="0" w:space="0" w:color="auto"/>
      </w:divBdr>
      <w:divsChild>
        <w:div w:id="1355227332">
          <w:marLeft w:val="640"/>
          <w:marRight w:val="0"/>
          <w:marTop w:val="0"/>
          <w:marBottom w:val="0"/>
          <w:divBdr>
            <w:top w:val="none" w:sz="0" w:space="0" w:color="auto"/>
            <w:left w:val="none" w:sz="0" w:space="0" w:color="auto"/>
            <w:bottom w:val="none" w:sz="0" w:space="0" w:color="auto"/>
            <w:right w:val="none" w:sz="0" w:space="0" w:color="auto"/>
          </w:divBdr>
        </w:div>
        <w:div w:id="536116803">
          <w:marLeft w:val="640"/>
          <w:marRight w:val="0"/>
          <w:marTop w:val="0"/>
          <w:marBottom w:val="0"/>
          <w:divBdr>
            <w:top w:val="none" w:sz="0" w:space="0" w:color="auto"/>
            <w:left w:val="none" w:sz="0" w:space="0" w:color="auto"/>
            <w:bottom w:val="none" w:sz="0" w:space="0" w:color="auto"/>
            <w:right w:val="none" w:sz="0" w:space="0" w:color="auto"/>
          </w:divBdr>
        </w:div>
        <w:div w:id="1920826848">
          <w:marLeft w:val="640"/>
          <w:marRight w:val="0"/>
          <w:marTop w:val="0"/>
          <w:marBottom w:val="0"/>
          <w:divBdr>
            <w:top w:val="none" w:sz="0" w:space="0" w:color="auto"/>
            <w:left w:val="none" w:sz="0" w:space="0" w:color="auto"/>
            <w:bottom w:val="none" w:sz="0" w:space="0" w:color="auto"/>
            <w:right w:val="none" w:sz="0" w:space="0" w:color="auto"/>
          </w:divBdr>
        </w:div>
        <w:div w:id="981496433">
          <w:marLeft w:val="640"/>
          <w:marRight w:val="0"/>
          <w:marTop w:val="0"/>
          <w:marBottom w:val="0"/>
          <w:divBdr>
            <w:top w:val="none" w:sz="0" w:space="0" w:color="auto"/>
            <w:left w:val="none" w:sz="0" w:space="0" w:color="auto"/>
            <w:bottom w:val="none" w:sz="0" w:space="0" w:color="auto"/>
            <w:right w:val="none" w:sz="0" w:space="0" w:color="auto"/>
          </w:divBdr>
        </w:div>
        <w:div w:id="65343363">
          <w:marLeft w:val="640"/>
          <w:marRight w:val="0"/>
          <w:marTop w:val="0"/>
          <w:marBottom w:val="0"/>
          <w:divBdr>
            <w:top w:val="none" w:sz="0" w:space="0" w:color="auto"/>
            <w:left w:val="none" w:sz="0" w:space="0" w:color="auto"/>
            <w:bottom w:val="none" w:sz="0" w:space="0" w:color="auto"/>
            <w:right w:val="none" w:sz="0" w:space="0" w:color="auto"/>
          </w:divBdr>
        </w:div>
        <w:div w:id="308100663">
          <w:marLeft w:val="640"/>
          <w:marRight w:val="0"/>
          <w:marTop w:val="0"/>
          <w:marBottom w:val="0"/>
          <w:divBdr>
            <w:top w:val="none" w:sz="0" w:space="0" w:color="auto"/>
            <w:left w:val="none" w:sz="0" w:space="0" w:color="auto"/>
            <w:bottom w:val="none" w:sz="0" w:space="0" w:color="auto"/>
            <w:right w:val="none" w:sz="0" w:space="0" w:color="auto"/>
          </w:divBdr>
        </w:div>
        <w:div w:id="1730181426">
          <w:marLeft w:val="640"/>
          <w:marRight w:val="0"/>
          <w:marTop w:val="0"/>
          <w:marBottom w:val="0"/>
          <w:divBdr>
            <w:top w:val="none" w:sz="0" w:space="0" w:color="auto"/>
            <w:left w:val="none" w:sz="0" w:space="0" w:color="auto"/>
            <w:bottom w:val="none" w:sz="0" w:space="0" w:color="auto"/>
            <w:right w:val="none" w:sz="0" w:space="0" w:color="auto"/>
          </w:divBdr>
        </w:div>
        <w:div w:id="526453652">
          <w:marLeft w:val="640"/>
          <w:marRight w:val="0"/>
          <w:marTop w:val="0"/>
          <w:marBottom w:val="0"/>
          <w:divBdr>
            <w:top w:val="none" w:sz="0" w:space="0" w:color="auto"/>
            <w:left w:val="none" w:sz="0" w:space="0" w:color="auto"/>
            <w:bottom w:val="none" w:sz="0" w:space="0" w:color="auto"/>
            <w:right w:val="none" w:sz="0" w:space="0" w:color="auto"/>
          </w:divBdr>
        </w:div>
      </w:divsChild>
    </w:div>
    <w:div w:id="975720144">
      <w:bodyDiv w:val="1"/>
      <w:marLeft w:val="0"/>
      <w:marRight w:val="0"/>
      <w:marTop w:val="0"/>
      <w:marBottom w:val="0"/>
      <w:divBdr>
        <w:top w:val="none" w:sz="0" w:space="0" w:color="auto"/>
        <w:left w:val="none" w:sz="0" w:space="0" w:color="auto"/>
        <w:bottom w:val="none" w:sz="0" w:space="0" w:color="auto"/>
        <w:right w:val="none" w:sz="0" w:space="0" w:color="auto"/>
      </w:divBdr>
      <w:divsChild>
        <w:div w:id="1126389114">
          <w:marLeft w:val="640"/>
          <w:marRight w:val="0"/>
          <w:marTop w:val="0"/>
          <w:marBottom w:val="0"/>
          <w:divBdr>
            <w:top w:val="none" w:sz="0" w:space="0" w:color="auto"/>
            <w:left w:val="none" w:sz="0" w:space="0" w:color="auto"/>
            <w:bottom w:val="none" w:sz="0" w:space="0" w:color="auto"/>
            <w:right w:val="none" w:sz="0" w:space="0" w:color="auto"/>
          </w:divBdr>
        </w:div>
      </w:divsChild>
    </w:div>
    <w:div w:id="988440725">
      <w:bodyDiv w:val="1"/>
      <w:marLeft w:val="0"/>
      <w:marRight w:val="0"/>
      <w:marTop w:val="0"/>
      <w:marBottom w:val="0"/>
      <w:divBdr>
        <w:top w:val="none" w:sz="0" w:space="0" w:color="auto"/>
        <w:left w:val="none" w:sz="0" w:space="0" w:color="auto"/>
        <w:bottom w:val="none" w:sz="0" w:space="0" w:color="auto"/>
        <w:right w:val="none" w:sz="0" w:space="0" w:color="auto"/>
      </w:divBdr>
      <w:divsChild>
        <w:div w:id="328942993">
          <w:marLeft w:val="640"/>
          <w:marRight w:val="0"/>
          <w:marTop w:val="0"/>
          <w:marBottom w:val="0"/>
          <w:divBdr>
            <w:top w:val="none" w:sz="0" w:space="0" w:color="auto"/>
            <w:left w:val="none" w:sz="0" w:space="0" w:color="auto"/>
            <w:bottom w:val="none" w:sz="0" w:space="0" w:color="auto"/>
            <w:right w:val="none" w:sz="0" w:space="0" w:color="auto"/>
          </w:divBdr>
        </w:div>
        <w:div w:id="1867985735">
          <w:marLeft w:val="640"/>
          <w:marRight w:val="0"/>
          <w:marTop w:val="0"/>
          <w:marBottom w:val="0"/>
          <w:divBdr>
            <w:top w:val="none" w:sz="0" w:space="0" w:color="auto"/>
            <w:left w:val="none" w:sz="0" w:space="0" w:color="auto"/>
            <w:bottom w:val="none" w:sz="0" w:space="0" w:color="auto"/>
            <w:right w:val="none" w:sz="0" w:space="0" w:color="auto"/>
          </w:divBdr>
        </w:div>
        <w:div w:id="1323437092">
          <w:marLeft w:val="640"/>
          <w:marRight w:val="0"/>
          <w:marTop w:val="0"/>
          <w:marBottom w:val="0"/>
          <w:divBdr>
            <w:top w:val="none" w:sz="0" w:space="0" w:color="auto"/>
            <w:left w:val="none" w:sz="0" w:space="0" w:color="auto"/>
            <w:bottom w:val="none" w:sz="0" w:space="0" w:color="auto"/>
            <w:right w:val="none" w:sz="0" w:space="0" w:color="auto"/>
          </w:divBdr>
        </w:div>
        <w:div w:id="1330527170">
          <w:marLeft w:val="640"/>
          <w:marRight w:val="0"/>
          <w:marTop w:val="0"/>
          <w:marBottom w:val="0"/>
          <w:divBdr>
            <w:top w:val="none" w:sz="0" w:space="0" w:color="auto"/>
            <w:left w:val="none" w:sz="0" w:space="0" w:color="auto"/>
            <w:bottom w:val="none" w:sz="0" w:space="0" w:color="auto"/>
            <w:right w:val="none" w:sz="0" w:space="0" w:color="auto"/>
          </w:divBdr>
        </w:div>
        <w:div w:id="346255839">
          <w:marLeft w:val="640"/>
          <w:marRight w:val="0"/>
          <w:marTop w:val="0"/>
          <w:marBottom w:val="0"/>
          <w:divBdr>
            <w:top w:val="none" w:sz="0" w:space="0" w:color="auto"/>
            <w:left w:val="none" w:sz="0" w:space="0" w:color="auto"/>
            <w:bottom w:val="none" w:sz="0" w:space="0" w:color="auto"/>
            <w:right w:val="none" w:sz="0" w:space="0" w:color="auto"/>
          </w:divBdr>
        </w:div>
        <w:div w:id="758334690">
          <w:marLeft w:val="640"/>
          <w:marRight w:val="0"/>
          <w:marTop w:val="0"/>
          <w:marBottom w:val="0"/>
          <w:divBdr>
            <w:top w:val="none" w:sz="0" w:space="0" w:color="auto"/>
            <w:left w:val="none" w:sz="0" w:space="0" w:color="auto"/>
            <w:bottom w:val="none" w:sz="0" w:space="0" w:color="auto"/>
            <w:right w:val="none" w:sz="0" w:space="0" w:color="auto"/>
          </w:divBdr>
        </w:div>
        <w:div w:id="747965873">
          <w:marLeft w:val="640"/>
          <w:marRight w:val="0"/>
          <w:marTop w:val="0"/>
          <w:marBottom w:val="0"/>
          <w:divBdr>
            <w:top w:val="none" w:sz="0" w:space="0" w:color="auto"/>
            <w:left w:val="none" w:sz="0" w:space="0" w:color="auto"/>
            <w:bottom w:val="none" w:sz="0" w:space="0" w:color="auto"/>
            <w:right w:val="none" w:sz="0" w:space="0" w:color="auto"/>
          </w:divBdr>
        </w:div>
      </w:divsChild>
    </w:div>
    <w:div w:id="1012495062">
      <w:bodyDiv w:val="1"/>
      <w:marLeft w:val="0"/>
      <w:marRight w:val="0"/>
      <w:marTop w:val="0"/>
      <w:marBottom w:val="0"/>
      <w:divBdr>
        <w:top w:val="none" w:sz="0" w:space="0" w:color="auto"/>
        <w:left w:val="none" w:sz="0" w:space="0" w:color="auto"/>
        <w:bottom w:val="none" w:sz="0" w:space="0" w:color="auto"/>
        <w:right w:val="none" w:sz="0" w:space="0" w:color="auto"/>
      </w:divBdr>
      <w:divsChild>
        <w:div w:id="1791119618">
          <w:marLeft w:val="640"/>
          <w:marRight w:val="0"/>
          <w:marTop w:val="0"/>
          <w:marBottom w:val="0"/>
          <w:divBdr>
            <w:top w:val="none" w:sz="0" w:space="0" w:color="auto"/>
            <w:left w:val="none" w:sz="0" w:space="0" w:color="auto"/>
            <w:bottom w:val="none" w:sz="0" w:space="0" w:color="auto"/>
            <w:right w:val="none" w:sz="0" w:space="0" w:color="auto"/>
          </w:divBdr>
        </w:div>
        <w:div w:id="1689982745">
          <w:marLeft w:val="640"/>
          <w:marRight w:val="0"/>
          <w:marTop w:val="0"/>
          <w:marBottom w:val="0"/>
          <w:divBdr>
            <w:top w:val="none" w:sz="0" w:space="0" w:color="auto"/>
            <w:left w:val="none" w:sz="0" w:space="0" w:color="auto"/>
            <w:bottom w:val="none" w:sz="0" w:space="0" w:color="auto"/>
            <w:right w:val="none" w:sz="0" w:space="0" w:color="auto"/>
          </w:divBdr>
        </w:div>
        <w:div w:id="401148256">
          <w:marLeft w:val="640"/>
          <w:marRight w:val="0"/>
          <w:marTop w:val="0"/>
          <w:marBottom w:val="0"/>
          <w:divBdr>
            <w:top w:val="none" w:sz="0" w:space="0" w:color="auto"/>
            <w:left w:val="none" w:sz="0" w:space="0" w:color="auto"/>
            <w:bottom w:val="none" w:sz="0" w:space="0" w:color="auto"/>
            <w:right w:val="none" w:sz="0" w:space="0" w:color="auto"/>
          </w:divBdr>
        </w:div>
      </w:divsChild>
    </w:div>
    <w:div w:id="1013607798">
      <w:bodyDiv w:val="1"/>
      <w:marLeft w:val="0"/>
      <w:marRight w:val="0"/>
      <w:marTop w:val="0"/>
      <w:marBottom w:val="0"/>
      <w:divBdr>
        <w:top w:val="none" w:sz="0" w:space="0" w:color="auto"/>
        <w:left w:val="none" w:sz="0" w:space="0" w:color="auto"/>
        <w:bottom w:val="none" w:sz="0" w:space="0" w:color="auto"/>
        <w:right w:val="none" w:sz="0" w:space="0" w:color="auto"/>
      </w:divBdr>
      <w:divsChild>
        <w:div w:id="1804886007">
          <w:marLeft w:val="640"/>
          <w:marRight w:val="0"/>
          <w:marTop w:val="0"/>
          <w:marBottom w:val="0"/>
          <w:divBdr>
            <w:top w:val="none" w:sz="0" w:space="0" w:color="auto"/>
            <w:left w:val="none" w:sz="0" w:space="0" w:color="auto"/>
            <w:bottom w:val="none" w:sz="0" w:space="0" w:color="auto"/>
            <w:right w:val="none" w:sz="0" w:space="0" w:color="auto"/>
          </w:divBdr>
        </w:div>
        <w:div w:id="1008554415">
          <w:marLeft w:val="640"/>
          <w:marRight w:val="0"/>
          <w:marTop w:val="0"/>
          <w:marBottom w:val="0"/>
          <w:divBdr>
            <w:top w:val="none" w:sz="0" w:space="0" w:color="auto"/>
            <w:left w:val="none" w:sz="0" w:space="0" w:color="auto"/>
            <w:bottom w:val="none" w:sz="0" w:space="0" w:color="auto"/>
            <w:right w:val="none" w:sz="0" w:space="0" w:color="auto"/>
          </w:divBdr>
        </w:div>
      </w:divsChild>
    </w:div>
    <w:div w:id="1029643541">
      <w:bodyDiv w:val="1"/>
      <w:marLeft w:val="0"/>
      <w:marRight w:val="0"/>
      <w:marTop w:val="0"/>
      <w:marBottom w:val="0"/>
      <w:divBdr>
        <w:top w:val="none" w:sz="0" w:space="0" w:color="auto"/>
        <w:left w:val="none" w:sz="0" w:space="0" w:color="auto"/>
        <w:bottom w:val="none" w:sz="0" w:space="0" w:color="auto"/>
        <w:right w:val="none" w:sz="0" w:space="0" w:color="auto"/>
      </w:divBdr>
      <w:divsChild>
        <w:div w:id="1536194690">
          <w:marLeft w:val="0"/>
          <w:marRight w:val="0"/>
          <w:marTop w:val="0"/>
          <w:marBottom w:val="0"/>
          <w:divBdr>
            <w:top w:val="none" w:sz="0" w:space="0" w:color="auto"/>
            <w:left w:val="none" w:sz="0" w:space="0" w:color="auto"/>
            <w:bottom w:val="none" w:sz="0" w:space="0" w:color="auto"/>
            <w:right w:val="none" w:sz="0" w:space="0" w:color="auto"/>
          </w:divBdr>
          <w:divsChild>
            <w:div w:id="115030966">
              <w:marLeft w:val="0"/>
              <w:marRight w:val="0"/>
              <w:marTop w:val="0"/>
              <w:marBottom w:val="0"/>
              <w:divBdr>
                <w:top w:val="none" w:sz="0" w:space="0" w:color="auto"/>
                <w:left w:val="none" w:sz="0" w:space="0" w:color="auto"/>
                <w:bottom w:val="none" w:sz="0" w:space="0" w:color="auto"/>
                <w:right w:val="none" w:sz="0" w:space="0" w:color="auto"/>
              </w:divBdr>
              <w:divsChild>
                <w:div w:id="626349289">
                  <w:marLeft w:val="0"/>
                  <w:marRight w:val="0"/>
                  <w:marTop w:val="0"/>
                  <w:marBottom w:val="0"/>
                  <w:divBdr>
                    <w:top w:val="none" w:sz="0" w:space="0" w:color="auto"/>
                    <w:left w:val="none" w:sz="0" w:space="0" w:color="auto"/>
                    <w:bottom w:val="none" w:sz="0" w:space="0" w:color="auto"/>
                    <w:right w:val="none" w:sz="0" w:space="0" w:color="auto"/>
                  </w:divBdr>
                  <w:divsChild>
                    <w:div w:id="1556699346">
                      <w:marLeft w:val="0"/>
                      <w:marRight w:val="0"/>
                      <w:marTop w:val="0"/>
                      <w:marBottom w:val="0"/>
                      <w:divBdr>
                        <w:top w:val="none" w:sz="0" w:space="0" w:color="auto"/>
                        <w:left w:val="none" w:sz="0" w:space="0" w:color="auto"/>
                        <w:bottom w:val="none" w:sz="0" w:space="0" w:color="auto"/>
                        <w:right w:val="none" w:sz="0" w:space="0" w:color="auto"/>
                      </w:divBdr>
                      <w:divsChild>
                        <w:div w:id="670058880">
                          <w:marLeft w:val="0"/>
                          <w:marRight w:val="0"/>
                          <w:marTop w:val="0"/>
                          <w:marBottom w:val="0"/>
                          <w:divBdr>
                            <w:top w:val="none" w:sz="0" w:space="0" w:color="auto"/>
                            <w:left w:val="none" w:sz="0" w:space="0" w:color="auto"/>
                            <w:bottom w:val="none" w:sz="0" w:space="0" w:color="auto"/>
                            <w:right w:val="none" w:sz="0" w:space="0" w:color="auto"/>
                          </w:divBdr>
                          <w:divsChild>
                            <w:div w:id="426123611">
                              <w:marLeft w:val="0"/>
                              <w:marRight w:val="0"/>
                              <w:marTop w:val="0"/>
                              <w:marBottom w:val="0"/>
                              <w:divBdr>
                                <w:top w:val="none" w:sz="0" w:space="0" w:color="auto"/>
                                <w:left w:val="none" w:sz="0" w:space="0" w:color="auto"/>
                                <w:bottom w:val="none" w:sz="0" w:space="0" w:color="auto"/>
                                <w:right w:val="none" w:sz="0" w:space="0" w:color="auto"/>
                              </w:divBdr>
                              <w:divsChild>
                                <w:div w:id="1514951770">
                                  <w:marLeft w:val="0"/>
                                  <w:marRight w:val="0"/>
                                  <w:marTop w:val="0"/>
                                  <w:marBottom w:val="0"/>
                                  <w:divBdr>
                                    <w:top w:val="none" w:sz="0" w:space="0" w:color="auto"/>
                                    <w:left w:val="none" w:sz="0" w:space="0" w:color="auto"/>
                                    <w:bottom w:val="none" w:sz="0" w:space="0" w:color="auto"/>
                                    <w:right w:val="none" w:sz="0" w:space="0" w:color="auto"/>
                                  </w:divBdr>
                                  <w:divsChild>
                                    <w:div w:id="753625374">
                                      <w:marLeft w:val="0"/>
                                      <w:marRight w:val="0"/>
                                      <w:marTop w:val="0"/>
                                      <w:marBottom w:val="0"/>
                                      <w:divBdr>
                                        <w:top w:val="none" w:sz="0" w:space="0" w:color="auto"/>
                                        <w:left w:val="none" w:sz="0" w:space="0" w:color="auto"/>
                                        <w:bottom w:val="none" w:sz="0" w:space="0" w:color="auto"/>
                                        <w:right w:val="none" w:sz="0" w:space="0" w:color="auto"/>
                                      </w:divBdr>
                                      <w:divsChild>
                                        <w:div w:id="1418555414">
                                          <w:marLeft w:val="0"/>
                                          <w:marRight w:val="0"/>
                                          <w:marTop w:val="0"/>
                                          <w:marBottom w:val="0"/>
                                          <w:divBdr>
                                            <w:top w:val="none" w:sz="0" w:space="0" w:color="auto"/>
                                            <w:left w:val="none" w:sz="0" w:space="0" w:color="auto"/>
                                            <w:bottom w:val="none" w:sz="0" w:space="0" w:color="auto"/>
                                            <w:right w:val="none" w:sz="0" w:space="0" w:color="auto"/>
                                          </w:divBdr>
                                          <w:divsChild>
                                            <w:div w:id="1426998689">
                                              <w:marLeft w:val="0"/>
                                              <w:marRight w:val="0"/>
                                              <w:marTop w:val="0"/>
                                              <w:marBottom w:val="0"/>
                                              <w:divBdr>
                                                <w:top w:val="none" w:sz="0" w:space="0" w:color="auto"/>
                                                <w:left w:val="none" w:sz="0" w:space="0" w:color="auto"/>
                                                <w:bottom w:val="none" w:sz="0" w:space="0" w:color="auto"/>
                                                <w:right w:val="none" w:sz="0" w:space="0" w:color="auto"/>
                                              </w:divBdr>
                                              <w:divsChild>
                                                <w:div w:id="205681691">
                                                  <w:marLeft w:val="0"/>
                                                  <w:marRight w:val="0"/>
                                                  <w:marTop w:val="0"/>
                                                  <w:marBottom w:val="0"/>
                                                  <w:divBdr>
                                                    <w:top w:val="none" w:sz="0" w:space="0" w:color="auto"/>
                                                    <w:left w:val="none" w:sz="0" w:space="0" w:color="auto"/>
                                                    <w:bottom w:val="none" w:sz="0" w:space="0" w:color="auto"/>
                                                    <w:right w:val="none" w:sz="0" w:space="0" w:color="auto"/>
                                                  </w:divBdr>
                                                  <w:divsChild>
                                                    <w:div w:id="510678626">
                                                      <w:marLeft w:val="0"/>
                                                      <w:marRight w:val="0"/>
                                                      <w:marTop w:val="0"/>
                                                      <w:marBottom w:val="0"/>
                                                      <w:divBdr>
                                                        <w:top w:val="none" w:sz="0" w:space="0" w:color="auto"/>
                                                        <w:left w:val="none" w:sz="0" w:space="0" w:color="auto"/>
                                                        <w:bottom w:val="none" w:sz="0" w:space="0" w:color="auto"/>
                                                        <w:right w:val="none" w:sz="0" w:space="0" w:color="auto"/>
                                                      </w:divBdr>
                                                      <w:divsChild>
                                                        <w:div w:id="171990600">
                                                          <w:marLeft w:val="0"/>
                                                          <w:marRight w:val="0"/>
                                                          <w:marTop w:val="0"/>
                                                          <w:marBottom w:val="0"/>
                                                          <w:divBdr>
                                                            <w:top w:val="none" w:sz="0" w:space="0" w:color="auto"/>
                                                            <w:left w:val="none" w:sz="0" w:space="0" w:color="auto"/>
                                                            <w:bottom w:val="none" w:sz="0" w:space="0" w:color="auto"/>
                                                            <w:right w:val="none" w:sz="0" w:space="0" w:color="auto"/>
                                                          </w:divBdr>
                                                          <w:divsChild>
                                                            <w:div w:id="6808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5273024">
      <w:bodyDiv w:val="1"/>
      <w:marLeft w:val="0"/>
      <w:marRight w:val="0"/>
      <w:marTop w:val="0"/>
      <w:marBottom w:val="0"/>
      <w:divBdr>
        <w:top w:val="none" w:sz="0" w:space="0" w:color="auto"/>
        <w:left w:val="none" w:sz="0" w:space="0" w:color="auto"/>
        <w:bottom w:val="none" w:sz="0" w:space="0" w:color="auto"/>
        <w:right w:val="none" w:sz="0" w:space="0" w:color="auto"/>
      </w:divBdr>
      <w:divsChild>
        <w:div w:id="1041515900">
          <w:marLeft w:val="640"/>
          <w:marRight w:val="0"/>
          <w:marTop w:val="0"/>
          <w:marBottom w:val="0"/>
          <w:divBdr>
            <w:top w:val="none" w:sz="0" w:space="0" w:color="auto"/>
            <w:left w:val="none" w:sz="0" w:space="0" w:color="auto"/>
            <w:bottom w:val="none" w:sz="0" w:space="0" w:color="auto"/>
            <w:right w:val="none" w:sz="0" w:space="0" w:color="auto"/>
          </w:divBdr>
        </w:div>
      </w:divsChild>
    </w:div>
    <w:div w:id="1138647653">
      <w:bodyDiv w:val="1"/>
      <w:marLeft w:val="0"/>
      <w:marRight w:val="0"/>
      <w:marTop w:val="0"/>
      <w:marBottom w:val="0"/>
      <w:divBdr>
        <w:top w:val="none" w:sz="0" w:space="0" w:color="auto"/>
        <w:left w:val="none" w:sz="0" w:space="0" w:color="auto"/>
        <w:bottom w:val="none" w:sz="0" w:space="0" w:color="auto"/>
        <w:right w:val="none" w:sz="0" w:space="0" w:color="auto"/>
      </w:divBdr>
      <w:divsChild>
        <w:div w:id="611713661">
          <w:marLeft w:val="640"/>
          <w:marRight w:val="0"/>
          <w:marTop w:val="0"/>
          <w:marBottom w:val="0"/>
          <w:divBdr>
            <w:top w:val="none" w:sz="0" w:space="0" w:color="auto"/>
            <w:left w:val="none" w:sz="0" w:space="0" w:color="auto"/>
            <w:bottom w:val="none" w:sz="0" w:space="0" w:color="auto"/>
            <w:right w:val="none" w:sz="0" w:space="0" w:color="auto"/>
          </w:divBdr>
        </w:div>
        <w:div w:id="81798368">
          <w:marLeft w:val="640"/>
          <w:marRight w:val="0"/>
          <w:marTop w:val="0"/>
          <w:marBottom w:val="0"/>
          <w:divBdr>
            <w:top w:val="none" w:sz="0" w:space="0" w:color="auto"/>
            <w:left w:val="none" w:sz="0" w:space="0" w:color="auto"/>
            <w:bottom w:val="none" w:sz="0" w:space="0" w:color="auto"/>
            <w:right w:val="none" w:sz="0" w:space="0" w:color="auto"/>
          </w:divBdr>
        </w:div>
      </w:divsChild>
    </w:div>
    <w:div w:id="1181628654">
      <w:bodyDiv w:val="1"/>
      <w:marLeft w:val="0"/>
      <w:marRight w:val="0"/>
      <w:marTop w:val="0"/>
      <w:marBottom w:val="0"/>
      <w:divBdr>
        <w:top w:val="none" w:sz="0" w:space="0" w:color="auto"/>
        <w:left w:val="none" w:sz="0" w:space="0" w:color="auto"/>
        <w:bottom w:val="none" w:sz="0" w:space="0" w:color="auto"/>
        <w:right w:val="none" w:sz="0" w:space="0" w:color="auto"/>
      </w:divBdr>
      <w:divsChild>
        <w:div w:id="605889373">
          <w:marLeft w:val="640"/>
          <w:marRight w:val="0"/>
          <w:marTop w:val="0"/>
          <w:marBottom w:val="0"/>
          <w:divBdr>
            <w:top w:val="none" w:sz="0" w:space="0" w:color="auto"/>
            <w:left w:val="none" w:sz="0" w:space="0" w:color="auto"/>
            <w:bottom w:val="none" w:sz="0" w:space="0" w:color="auto"/>
            <w:right w:val="none" w:sz="0" w:space="0" w:color="auto"/>
          </w:divBdr>
        </w:div>
      </w:divsChild>
    </w:div>
    <w:div w:id="1183131777">
      <w:bodyDiv w:val="1"/>
      <w:marLeft w:val="0"/>
      <w:marRight w:val="0"/>
      <w:marTop w:val="0"/>
      <w:marBottom w:val="0"/>
      <w:divBdr>
        <w:top w:val="none" w:sz="0" w:space="0" w:color="auto"/>
        <w:left w:val="none" w:sz="0" w:space="0" w:color="auto"/>
        <w:bottom w:val="none" w:sz="0" w:space="0" w:color="auto"/>
        <w:right w:val="none" w:sz="0" w:space="0" w:color="auto"/>
      </w:divBdr>
      <w:divsChild>
        <w:div w:id="277879934">
          <w:marLeft w:val="640"/>
          <w:marRight w:val="0"/>
          <w:marTop w:val="0"/>
          <w:marBottom w:val="0"/>
          <w:divBdr>
            <w:top w:val="none" w:sz="0" w:space="0" w:color="auto"/>
            <w:left w:val="none" w:sz="0" w:space="0" w:color="auto"/>
            <w:bottom w:val="none" w:sz="0" w:space="0" w:color="auto"/>
            <w:right w:val="none" w:sz="0" w:space="0" w:color="auto"/>
          </w:divBdr>
        </w:div>
        <w:div w:id="419063006">
          <w:marLeft w:val="640"/>
          <w:marRight w:val="0"/>
          <w:marTop w:val="0"/>
          <w:marBottom w:val="0"/>
          <w:divBdr>
            <w:top w:val="none" w:sz="0" w:space="0" w:color="auto"/>
            <w:left w:val="none" w:sz="0" w:space="0" w:color="auto"/>
            <w:bottom w:val="none" w:sz="0" w:space="0" w:color="auto"/>
            <w:right w:val="none" w:sz="0" w:space="0" w:color="auto"/>
          </w:divBdr>
        </w:div>
        <w:div w:id="874585038">
          <w:marLeft w:val="640"/>
          <w:marRight w:val="0"/>
          <w:marTop w:val="0"/>
          <w:marBottom w:val="0"/>
          <w:divBdr>
            <w:top w:val="none" w:sz="0" w:space="0" w:color="auto"/>
            <w:left w:val="none" w:sz="0" w:space="0" w:color="auto"/>
            <w:bottom w:val="none" w:sz="0" w:space="0" w:color="auto"/>
            <w:right w:val="none" w:sz="0" w:space="0" w:color="auto"/>
          </w:divBdr>
        </w:div>
        <w:div w:id="1112943497">
          <w:marLeft w:val="640"/>
          <w:marRight w:val="0"/>
          <w:marTop w:val="0"/>
          <w:marBottom w:val="0"/>
          <w:divBdr>
            <w:top w:val="none" w:sz="0" w:space="0" w:color="auto"/>
            <w:left w:val="none" w:sz="0" w:space="0" w:color="auto"/>
            <w:bottom w:val="none" w:sz="0" w:space="0" w:color="auto"/>
            <w:right w:val="none" w:sz="0" w:space="0" w:color="auto"/>
          </w:divBdr>
        </w:div>
        <w:div w:id="815686851">
          <w:marLeft w:val="640"/>
          <w:marRight w:val="0"/>
          <w:marTop w:val="0"/>
          <w:marBottom w:val="0"/>
          <w:divBdr>
            <w:top w:val="none" w:sz="0" w:space="0" w:color="auto"/>
            <w:left w:val="none" w:sz="0" w:space="0" w:color="auto"/>
            <w:bottom w:val="none" w:sz="0" w:space="0" w:color="auto"/>
            <w:right w:val="none" w:sz="0" w:space="0" w:color="auto"/>
          </w:divBdr>
        </w:div>
        <w:div w:id="928276593">
          <w:marLeft w:val="640"/>
          <w:marRight w:val="0"/>
          <w:marTop w:val="0"/>
          <w:marBottom w:val="0"/>
          <w:divBdr>
            <w:top w:val="none" w:sz="0" w:space="0" w:color="auto"/>
            <w:left w:val="none" w:sz="0" w:space="0" w:color="auto"/>
            <w:bottom w:val="none" w:sz="0" w:space="0" w:color="auto"/>
            <w:right w:val="none" w:sz="0" w:space="0" w:color="auto"/>
          </w:divBdr>
        </w:div>
        <w:div w:id="2034531752">
          <w:marLeft w:val="640"/>
          <w:marRight w:val="0"/>
          <w:marTop w:val="0"/>
          <w:marBottom w:val="0"/>
          <w:divBdr>
            <w:top w:val="none" w:sz="0" w:space="0" w:color="auto"/>
            <w:left w:val="none" w:sz="0" w:space="0" w:color="auto"/>
            <w:bottom w:val="none" w:sz="0" w:space="0" w:color="auto"/>
            <w:right w:val="none" w:sz="0" w:space="0" w:color="auto"/>
          </w:divBdr>
        </w:div>
      </w:divsChild>
    </w:div>
    <w:div w:id="1185290739">
      <w:bodyDiv w:val="1"/>
      <w:marLeft w:val="0"/>
      <w:marRight w:val="0"/>
      <w:marTop w:val="0"/>
      <w:marBottom w:val="0"/>
      <w:divBdr>
        <w:top w:val="none" w:sz="0" w:space="0" w:color="auto"/>
        <w:left w:val="none" w:sz="0" w:space="0" w:color="auto"/>
        <w:bottom w:val="none" w:sz="0" w:space="0" w:color="auto"/>
        <w:right w:val="none" w:sz="0" w:space="0" w:color="auto"/>
      </w:divBdr>
      <w:divsChild>
        <w:div w:id="595820302">
          <w:marLeft w:val="640"/>
          <w:marRight w:val="0"/>
          <w:marTop w:val="0"/>
          <w:marBottom w:val="0"/>
          <w:divBdr>
            <w:top w:val="none" w:sz="0" w:space="0" w:color="auto"/>
            <w:left w:val="none" w:sz="0" w:space="0" w:color="auto"/>
            <w:bottom w:val="none" w:sz="0" w:space="0" w:color="auto"/>
            <w:right w:val="none" w:sz="0" w:space="0" w:color="auto"/>
          </w:divBdr>
        </w:div>
        <w:div w:id="1923416773">
          <w:marLeft w:val="640"/>
          <w:marRight w:val="0"/>
          <w:marTop w:val="0"/>
          <w:marBottom w:val="0"/>
          <w:divBdr>
            <w:top w:val="none" w:sz="0" w:space="0" w:color="auto"/>
            <w:left w:val="none" w:sz="0" w:space="0" w:color="auto"/>
            <w:bottom w:val="none" w:sz="0" w:space="0" w:color="auto"/>
            <w:right w:val="none" w:sz="0" w:space="0" w:color="auto"/>
          </w:divBdr>
        </w:div>
      </w:divsChild>
    </w:div>
    <w:div w:id="1211531231">
      <w:bodyDiv w:val="1"/>
      <w:marLeft w:val="0"/>
      <w:marRight w:val="0"/>
      <w:marTop w:val="0"/>
      <w:marBottom w:val="0"/>
      <w:divBdr>
        <w:top w:val="none" w:sz="0" w:space="0" w:color="auto"/>
        <w:left w:val="none" w:sz="0" w:space="0" w:color="auto"/>
        <w:bottom w:val="none" w:sz="0" w:space="0" w:color="auto"/>
        <w:right w:val="none" w:sz="0" w:space="0" w:color="auto"/>
      </w:divBdr>
      <w:divsChild>
        <w:div w:id="2107076364">
          <w:marLeft w:val="640"/>
          <w:marRight w:val="0"/>
          <w:marTop w:val="0"/>
          <w:marBottom w:val="0"/>
          <w:divBdr>
            <w:top w:val="none" w:sz="0" w:space="0" w:color="auto"/>
            <w:left w:val="none" w:sz="0" w:space="0" w:color="auto"/>
            <w:bottom w:val="none" w:sz="0" w:space="0" w:color="auto"/>
            <w:right w:val="none" w:sz="0" w:space="0" w:color="auto"/>
          </w:divBdr>
        </w:div>
        <w:div w:id="1151365123">
          <w:marLeft w:val="640"/>
          <w:marRight w:val="0"/>
          <w:marTop w:val="0"/>
          <w:marBottom w:val="0"/>
          <w:divBdr>
            <w:top w:val="none" w:sz="0" w:space="0" w:color="auto"/>
            <w:left w:val="none" w:sz="0" w:space="0" w:color="auto"/>
            <w:bottom w:val="none" w:sz="0" w:space="0" w:color="auto"/>
            <w:right w:val="none" w:sz="0" w:space="0" w:color="auto"/>
          </w:divBdr>
        </w:div>
        <w:div w:id="1131436192">
          <w:marLeft w:val="640"/>
          <w:marRight w:val="0"/>
          <w:marTop w:val="0"/>
          <w:marBottom w:val="0"/>
          <w:divBdr>
            <w:top w:val="none" w:sz="0" w:space="0" w:color="auto"/>
            <w:left w:val="none" w:sz="0" w:space="0" w:color="auto"/>
            <w:bottom w:val="none" w:sz="0" w:space="0" w:color="auto"/>
            <w:right w:val="none" w:sz="0" w:space="0" w:color="auto"/>
          </w:divBdr>
        </w:div>
        <w:div w:id="23870577">
          <w:marLeft w:val="640"/>
          <w:marRight w:val="0"/>
          <w:marTop w:val="0"/>
          <w:marBottom w:val="0"/>
          <w:divBdr>
            <w:top w:val="none" w:sz="0" w:space="0" w:color="auto"/>
            <w:left w:val="none" w:sz="0" w:space="0" w:color="auto"/>
            <w:bottom w:val="none" w:sz="0" w:space="0" w:color="auto"/>
            <w:right w:val="none" w:sz="0" w:space="0" w:color="auto"/>
          </w:divBdr>
        </w:div>
        <w:div w:id="1319647542">
          <w:marLeft w:val="640"/>
          <w:marRight w:val="0"/>
          <w:marTop w:val="0"/>
          <w:marBottom w:val="0"/>
          <w:divBdr>
            <w:top w:val="none" w:sz="0" w:space="0" w:color="auto"/>
            <w:left w:val="none" w:sz="0" w:space="0" w:color="auto"/>
            <w:bottom w:val="none" w:sz="0" w:space="0" w:color="auto"/>
            <w:right w:val="none" w:sz="0" w:space="0" w:color="auto"/>
          </w:divBdr>
        </w:div>
        <w:div w:id="1455556303">
          <w:marLeft w:val="640"/>
          <w:marRight w:val="0"/>
          <w:marTop w:val="0"/>
          <w:marBottom w:val="0"/>
          <w:divBdr>
            <w:top w:val="none" w:sz="0" w:space="0" w:color="auto"/>
            <w:left w:val="none" w:sz="0" w:space="0" w:color="auto"/>
            <w:bottom w:val="none" w:sz="0" w:space="0" w:color="auto"/>
            <w:right w:val="none" w:sz="0" w:space="0" w:color="auto"/>
          </w:divBdr>
        </w:div>
        <w:div w:id="1132092362">
          <w:marLeft w:val="640"/>
          <w:marRight w:val="0"/>
          <w:marTop w:val="0"/>
          <w:marBottom w:val="0"/>
          <w:divBdr>
            <w:top w:val="none" w:sz="0" w:space="0" w:color="auto"/>
            <w:left w:val="none" w:sz="0" w:space="0" w:color="auto"/>
            <w:bottom w:val="none" w:sz="0" w:space="0" w:color="auto"/>
            <w:right w:val="none" w:sz="0" w:space="0" w:color="auto"/>
          </w:divBdr>
        </w:div>
        <w:div w:id="143203532">
          <w:marLeft w:val="640"/>
          <w:marRight w:val="0"/>
          <w:marTop w:val="0"/>
          <w:marBottom w:val="0"/>
          <w:divBdr>
            <w:top w:val="none" w:sz="0" w:space="0" w:color="auto"/>
            <w:left w:val="none" w:sz="0" w:space="0" w:color="auto"/>
            <w:bottom w:val="none" w:sz="0" w:space="0" w:color="auto"/>
            <w:right w:val="none" w:sz="0" w:space="0" w:color="auto"/>
          </w:divBdr>
        </w:div>
      </w:divsChild>
    </w:div>
    <w:div w:id="1260486399">
      <w:bodyDiv w:val="1"/>
      <w:marLeft w:val="0"/>
      <w:marRight w:val="0"/>
      <w:marTop w:val="0"/>
      <w:marBottom w:val="0"/>
      <w:divBdr>
        <w:top w:val="none" w:sz="0" w:space="0" w:color="auto"/>
        <w:left w:val="none" w:sz="0" w:space="0" w:color="auto"/>
        <w:bottom w:val="none" w:sz="0" w:space="0" w:color="auto"/>
        <w:right w:val="none" w:sz="0" w:space="0" w:color="auto"/>
      </w:divBdr>
      <w:divsChild>
        <w:div w:id="1124424570">
          <w:marLeft w:val="640"/>
          <w:marRight w:val="0"/>
          <w:marTop w:val="0"/>
          <w:marBottom w:val="0"/>
          <w:divBdr>
            <w:top w:val="none" w:sz="0" w:space="0" w:color="auto"/>
            <w:left w:val="none" w:sz="0" w:space="0" w:color="auto"/>
            <w:bottom w:val="none" w:sz="0" w:space="0" w:color="auto"/>
            <w:right w:val="none" w:sz="0" w:space="0" w:color="auto"/>
          </w:divBdr>
        </w:div>
        <w:div w:id="2050760177">
          <w:marLeft w:val="640"/>
          <w:marRight w:val="0"/>
          <w:marTop w:val="0"/>
          <w:marBottom w:val="0"/>
          <w:divBdr>
            <w:top w:val="none" w:sz="0" w:space="0" w:color="auto"/>
            <w:left w:val="none" w:sz="0" w:space="0" w:color="auto"/>
            <w:bottom w:val="none" w:sz="0" w:space="0" w:color="auto"/>
            <w:right w:val="none" w:sz="0" w:space="0" w:color="auto"/>
          </w:divBdr>
        </w:div>
        <w:div w:id="705179106">
          <w:marLeft w:val="640"/>
          <w:marRight w:val="0"/>
          <w:marTop w:val="0"/>
          <w:marBottom w:val="0"/>
          <w:divBdr>
            <w:top w:val="none" w:sz="0" w:space="0" w:color="auto"/>
            <w:left w:val="none" w:sz="0" w:space="0" w:color="auto"/>
            <w:bottom w:val="none" w:sz="0" w:space="0" w:color="auto"/>
            <w:right w:val="none" w:sz="0" w:space="0" w:color="auto"/>
          </w:divBdr>
        </w:div>
        <w:div w:id="1328174002">
          <w:marLeft w:val="640"/>
          <w:marRight w:val="0"/>
          <w:marTop w:val="0"/>
          <w:marBottom w:val="0"/>
          <w:divBdr>
            <w:top w:val="none" w:sz="0" w:space="0" w:color="auto"/>
            <w:left w:val="none" w:sz="0" w:space="0" w:color="auto"/>
            <w:bottom w:val="none" w:sz="0" w:space="0" w:color="auto"/>
            <w:right w:val="none" w:sz="0" w:space="0" w:color="auto"/>
          </w:divBdr>
        </w:div>
        <w:div w:id="1936206502">
          <w:marLeft w:val="640"/>
          <w:marRight w:val="0"/>
          <w:marTop w:val="0"/>
          <w:marBottom w:val="0"/>
          <w:divBdr>
            <w:top w:val="none" w:sz="0" w:space="0" w:color="auto"/>
            <w:left w:val="none" w:sz="0" w:space="0" w:color="auto"/>
            <w:bottom w:val="none" w:sz="0" w:space="0" w:color="auto"/>
            <w:right w:val="none" w:sz="0" w:space="0" w:color="auto"/>
          </w:divBdr>
        </w:div>
        <w:div w:id="968979178">
          <w:marLeft w:val="640"/>
          <w:marRight w:val="0"/>
          <w:marTop w:val="0"/>
          <w:marBottom w:val="0"/>
          <w:divBdr>
            <w:top w:val="none" w:sz="0" w:space="0" w:color="auto"/>
            <w:left w:val="none" w:sz="0" w:space="0" w:color="auto"/>
            <w:bottom w:val="none" w:sz="0" w:space="0" w:color="auto"/>
            <w:right w:val="none" w:sz="0" w:space="0" w:color="auto"/>
          </w:divBdr>
        </w:div>
        <w:div w:id="702944793">
          <w:marLeft w:val="640"/>
          <w:marRight w:val="0"/>
          <w:marTop w:val="0"/>
          <w:marBottom w:val="0"/>
          <w:divBdr>
            <w:top w:val="none" w:sz="0" w:space="0" w:color="auto"/>
            <w:left w:val="none" w:sz="0" w:space="0" w:color="auto"/>
            <w:bottom w:val="none" w:sz="0" w:space="0" w:color="auto"/>
            <w:right w:val="none" w:sz="0" w:space="0" w:color="auto"/>
          </w:divBdr>
        </w:div>
      </w:divsChild>
    </w:div>
    <w:div w:id="1340234238">
      <w:bodyDiv w:val="1"/>
      <w:marLeft w:val="0"/>
      <w:marRight w:val="0"/>
      <w:marTop w:val="0"/>
      <w:marBottom w:val="0"/>
      <w:divBdr>
        <w:top w:val="none" w:sz="0" w:space="0" w:color="auto"/>
        <w:left w:val="none" w:sz="0" w:space="0" w:color="auto"/>
        <w:bottom w:val="none" w:sz="0" w:space="0" w:color="auto"/>
        <w:right w:val="none" w:sz="0" w:space="0" w:color="auto"/>
      </w:divBdr>
      <w:divsChild>
        <w:div w:id="1701734770">
          <w:marLeft w:val="640"/>
          <w:marRight w:val="0"/>
          <w:marTop w:val="0"/>
          <w:marBottom w:val="0"/>
          <w:divBdr>
            <w:top w:val="none" w:sz="0" w:space="0" w:color="auto"/>
            <w:left w:val="none" w:sz="0" w:space="0" w:color="auto"/>
            <w:bottom w:val="none" w:sz="0" w:space="0" w:color="auto"/>
            <w:right w:val="none" w:sz="0" w:space="0" w:color="auto"/>
          </w:divBdr>
        </w:div>
      </w:divsChild>
    </w:div>
    <w:div w:id="1382441284">
      <w:bodyDiv w:val="1"/>
      <w:marLeft w:val="0"/>
      <w:marRight w:val="0"/>
      <w:marTop w:val="0"/>
      <w:marBottom w:val="0"/>
      <w:divBdr>
        <w:top w:val="none" w:sz="0" w:space="0" w:color="auto"/>
        <w:left w:val="none" w:sz="0" w:space="0" w:color="auto"/>
        <w:bottom w:val="none" w:sz="0" w:space="0" w:color="auto"/>
        <w:right w:val="none" w:sz="0" w:space="0" w:color="auto"/>
      </w:divBdr>
      <w:divsChild>
        <w:div w:id="1689331992">
          <w:marLeft w:val="640"/>
          <w:marRight w:val="0"/>
          <w:marTop w:val="0"/>
          <w:marBottom w:val="0"/>
          <w:divBdr>
            <w:top w:val="none" w:sz="0" w:space="0" w:color="auto"/>
            <w:left w:val="none" w:sz="0" w:space="0" w:color="auto"/>
            <w:bottom w:val="none" w:sz="0" w:space="0" w:color="auto"/>
            <w:right w:val="none" w:sz="0" w:space="0" w:color="auto"/>
          </w:divBdr>
        </w:div>
        <w:div w:id="372659425">
          <w:marLeft w:val="640"/>
          <w:marRight w:val="0"/>
          <w:marTop w:val="0"/>
          <w:marBottom w:val="0"/>
          <w:divBdr>
            <w:top w:val="none" w:sz="0" w:space="0" w:color="auto"/>
            <w:left w:val="none" w:sz="0" w:space="0" w:color="auto"/>
            <w:bottom w:val="none" w:sz="0" w:space="0" w:color="auto"/>
            <w:right w:val="none" w:sz="0" w:space="0" w:color="auto"/>
          </w:divBdr>
        </w:div>
      </w:divsChild>
    </w:div>
    <w:div w:id="1513489479">
      <w:bodyDiv w:val="1"/>
      <w:marLeft w:val="0"/>
      <w:marRight w:val="0"/>
      <w:marTop w:val="0"/>
      <w:marBottom w:val="0"/>
      <w:divBdr>
        <w:top w:val="none" w:sz="0" w:space="0" w:color="auto"/>
        <w:left w:val="none" w:sz="0" w:space="0" w:color="auto"/>
        <w:bottom w:val="none" w:sz="0" w:space="0" w:color="auto"/>
        <w:right w:val="none" w:sz="0" w:space="0" w:color="auto"/>
      </w:divBdr>
    </w:div>
    <w:div w:id="1563827724">
      <w:bodyDiv w:val="1"/>
      <w:marLeft w:val="0"/>
      <w:marRight w:val="0"/>
      <w:marTop w:val="0"/>
      <w:marBottom w:val="0"/>
      <w:divBdr>
        <w:top w:val="none" w:sz="0" w:space="0" w:color="auto"/>
        <w:left w:val="none" w:sz="0" w:space="0" w:color="auto"/>
        <w:bottom w:val="none" w:sz="0" w:space="0" w:color="auto"/>
        <w:right w:val="none" w:sz="0" w:space="0" w:color="auto"/>
      </w:divBdr>
    </w:div>
    <w:div w:id="1572546820">
      <w:bodyDiv w:val="1"/>
      <w:marLeft w:val="0"/>
      <w:marRight w:val="0"/>
      <w:marTop w:val="0"/>
      <w:marBottom w:val="0"/>
      <w:divBdr>
        <w:top w:val="none" w:sz="0" w:space="0" w:color="auto"/>
        <w:left w:val="none" w:sz="0" w:space="0" w:color="auto"/>
        <w:bottom w:val="none" w:sz="0" w:space="0" w:color="auto"/>
        <w:right w:val="none" w:sz="0" w:space="0" w:color="auto"/>
      </w:divBdr>
      <w:divsChild>
        <w:div w:id="1752581530">
          <w:marLeft w:val="640"/>
          <w:marRight w:val="0"/>
          <w:marTop w:val="0"/>
          <w:marBottom w:val="0"/>
          <w:divBdr>
            <w:top w:val="none" w:sz="0" w:space="0" w:color="auto"/>
            <w:left w:val="none" w:sz="0" w:space="0" w:color="auto"/>
            <w:bottom w:val="none" w:sz="0" w:space="0" w:color="auto"/>
            <w:right w:val="none" w:sz="0" w:space="0" w:color="auto"/>
          </w:divBdr>
        </w:div>
        <w:div w:id="1023435979">
          <w:marLeft w:val="640"/>
          <w:marRight w:val="0"/>
          <w:marTop w:val="0"/>
          <w:marBottom w:val="0"/>
          <w:divBdr>
            <w:top w:val="none" w:sz="0" w:space="0" w:color="auto"/>
            <w:left w:val="none" w:sz="0" w:space="0" w:color="auto"/>
            <w:bottom w:val="none" w:sz="0" w:space="0" w:color="auto"/>
            <w:right w:val="none" w:sz="0" w:space="0" w:color="auto"/>
          </w:divBdr>
        </w:div>
        <w:div w:id="1750539034">
          <w:marLeft w:val="640"/>
          <w:marRight w:val="0"/>
          <w:marTop w:val="0"/>
          <w:marBottom w:val="0"/>
          <w:divBdr>
            <w:top w:val="none" w:sz="0" w:space="0" w:color="auto"/>
            <w:left w:val="none" w:sz="0" w:space="0" w:color="auto"/>
            <w:bottom w:val="none" w:sz="0" w:space="0" w:color="auto"/>
            <w:right w:val="none" w:sz="0" w:space="0" w:color="auto"/>
          </w:divBdr>
        </w:div>
        <w:div w:id="1090740736">
          <w:marLeft w:val="640"/>
          <w:marRight w:val="0"/>
          <w:marTop w:val="0"/>
          <w:marBottom w:val="0"/>
          <w:divBdr>
            <w:top w:val="none" w:sz="0" w:space="0" w:color="auto"/>
            <w:left w:val="none" w:sz="0" w:space="0" w:color="auto"/>
            <w:bottom w:val="none" w:sz="0" w:space="0" w:color="auto"/>
            <w:right w:val="none" w:sz="0" w:space="0" w:color="auto"/>
          </w:divBdr>
        </w:div>
        <w:div w:id="896666871">
          <w:marLeft w:val="640"/>
          <w:marRight w:val="0"/>
          <w:marTop w:val="0"/>
          <w:marBottom w:val="0"/>
          <w:divBdr>
            <w:top w:val="none" w:sz="0" w:space="0" w:color="auto"/>
            <w:left w:val="none" w:sz="0" w:space="0" w:color="auto"/>
            <w:bottom w:val="none" w:sz="0" w:space="0" w:color="auto"/>
            <w:right w:val="none" w:sz="0" w:space="0" w:color="auto"/>
          </w:divBdr>
        </w:div>
        <w:div w:id="1850824611">
          <w:marLeft w:val="640"/>
          <w:marRight w:val="0"/>
          <w:marTop w:val="0"/>
          <w:marBottom w:val="0"/>
          <w:divBdr>
            <w:top w:val="none" w:sz="0" w:space="0" w:color="auto"/>
            <w:left w:val="none" w:sz="0" w:space="0" w:color="auto"/>
            <w:bottom w:val="none" w:sz="0" w:space="0" w:color="auto"/>
            <w:right w:val="none" w:sz="0" w:space="0" w:color="auto"/>
          </w:divBdr>
        </w:div>
        <w:div w:id="628390626">
          <w:marLeft w:val="640"/>
          <w:marRight w:val="0"/>
          <w:marTop w:val="0"/>
          <w:marBottom w:val="0"/>
          <w:divBdr>
            <w:top w:val="none" w:sz="0" w:space="0" w:color="auto"/>
            <w:left w:val="none" w:sz="0" w:space="0" w:color="auto"/>
            <w:bottom w:val="none" w:sz="0" w:space="0" w:color="auto"/>
            <w:right w:val="none" w:sz="0" w:space="0" w:color="auto"/>
          </w:divBdr>
        </w:div>
      </w:divsChild>
    </w:div>
    <w:div w:id="1619674979">
      <w:bodyDiv w:val="1"/>
      <w:marLeft w:val="0"/>
      <w:marRight w:val="0"/>
      <w:marTop w:val="0"/>
      <w:marBottom w:val="0"/>
      <w:divBdr>
        <w:top w:val="none" w:sz="0" w:space="0" w:color="auto"/>
        <w:left w:val="none" w:sz="0" w:space="0" w:color="auto"/>
        <w:bottom w:val="none" w:sz="0" w:space="0" w:color="auto"/>
        <w:right w:val="none" w:sz="0" w:space="0" w:color="auto"/>
      </w:divBdr>
    </w:div>
    <w:div w:id="1644701319">
      <w:bodyDiv w:val="1"/>
      <w:marLeft w:val="0"/>
      <w:marRight w:val="0"/>
      <w:marTop w:val="0"/>
      <w:marBottom w:val="0"/>
      <w:divBdr>
        <w:top w:val="none" w:sz="0" w:space="0" w:color="auto"/>
        <w:left w:val="none" w:sz="0" w:space="0" w:color="auto"/>
        <w:bottom w:val="none" w:sz="0" w:space="0" w:color="auto"/>
        <w:right w:val="none" w:sz="0" w:space="0" w:color="auto"/>
      </w:divBdr>
      <w:divsChild>
        <w:div w:id="414322868">
          <w:marLeft w:val="640"/>
          <w:marRight w:val="0"/>
          <w:marTop w:val="0"/>
          <w:marBottom w:val="0"/>
          <w:divBdr>
            <w:top w:val="none" w:sz="0" w:space="0" w:color="auto"/>
            <w:left w:val="none" w:sz="0" w:space="0" w:color="auto"/>
            <w:bottom w:val="none" w:sz="0" w:space="0" w:color="auto"/>
            <w:right w:val="none" w:sz="0" w:space="0" w:color="auto"/>
          </w:divBdr>
        </w:div>
        <w:div w:id="1225020930">
          <w:marLeft w:val="640"/>
          <w:marRight w:val="0"/>
          <w:marTop w:val="0"/>
          <w:marBottom w:val="0"/>
          <w:divBdr>
            <w:top w:val="none" w:sz="0" w:space="0" w:color="auto"/>
            <w:left w:val="none" w:sz="0" w:space="0" w:color="auto"/>
            <w:bottom w:val="none" w:sz="0" w:space="0" w:color="auto"/>
            <w:right w:val="none" w:sz="0" w:space="0" w:color="auto"/>
          </w:divBdr>
        </w:div>
        <w:div w:id="903107339">
          <w:marLeft w:val="640"/>
          <w:marRight w:val="0"/>
          <w:marTop w:val="0"/>
          <w:marBottom w:val="0"/>
          <w:divBdr>
            <w:top w:val="none" w:sz="0" w:space="0" w:color="auto"/>
            <w:left w:val="none" w:sz="0" w:space="0" w:color="auto"/>
            <w:bottom w:val="none" w:sz="0" w:space="0" w:color="auto"/>
            <w:right w:val="none" w:sz="0" w:space="0" w:color="auto"/>
          </w:divBdr>
        </w:div>
        <w:div w:id="1664892338">
          <w:marLeft w:val="640"/>
          <w:marRight w:val="0"/>
          <w:marTop w:val="0"/>
          <w:marBottom w:val="0"/>
          <w:divBdr>
            <w:top w:val="none" w:sz="0" w:space="0" w:color="auto"/>
            <w:left w:val="none" w:sz="0" w:space="0" w:color="auto"/>
            <w:bottom w:val="none" w:sz="0" w:space="0" w:color="auto"/>
            <w:right w:val="none" w:sz="0" w:space="0" w:color="auto"/>
          </w:divBdr>
        </w:div>
        <w:div w:id="2117094403">
          <w:marLeft w:val="640"/>
          <w:marRight w:val="0"/>
          <w:marTop w:val="0"/>
          <w:marBottom w:val="0"/>
          <w:divBdr>
            <w:top w:val="none" w:sz="0" w:space="0" w:color="auto"/>
            <w:left w:val="none" w:sz="0" w:space="0" w:color="auto"/>
            <w:bottom w:val="none" w:sz="0" w:space="0" w:color="auto"/>
            <w:right w:val="none" w:sz="0" w:space="0" w:color="auto"/>
          </w:divBdr>
        </w:div>
        <w:div w:id="830558476">
          <w:marLeft w:val="640"/>
          <w:marRight w:val="0"/>
          <w:marTop w:val="0"/>
          <w:marBottom w:val="0"/>
          <w:divBdr>
            <w:top w:val="none" w:sz="0" w:space="0" w:color="auto"/>
            <w:left w:val="none" w:sz="0" w:space="0" w:color="auto"/>
            <w:bottom w:val="none" w:sz="0" w:space="0" w:color="auto"/>
            <w:right w:val="none" w:sz="0" w:space="0" w:color="auto"/>
          </w:divBdr>
        </w:div>
        <w:div w:id="1387725515">
          <w:marLeft w:val="640"/>
          <w:marRight w:val="0"/>
          <w:marTop w:val="0"/>
          <w:marBottom w:val="0"/>
          <w:divBdr>
            <w:top w:val="none" w:sz="0" w:space="0" w:color="auto"/>
            <w:left w:val="none" w:sz="0" w:space="0" w:color="auto"/>
            <w:bottom w:val="none" w:sz="0" w:space="0" w:color="auto"/>
            <w:right w:val="none" w:sz="0" w:space="0" w:color="auto"/>
          </w:divBdr>
        </w:div>
        <w:div w:id="1073240069">
          <w:marLeft w:val="640"/>
          <w:marRight w:val="0"/>
          <w:marTop w:val="0"/>
          <w:marBottom w:val="0"/>
          <w:divBdr>
            <w:top w:val="none" w:sz="0" w:space="0" w:color="auto"/>
            <w:left w:val="none" w:sz="0" w:space="0" w:color="auto"/>
            <w:bottom w:val="none" w:sz="0" w:space="0" w:color="auto"/>
            <w:right w:val="none" w:sz="0" w:space="0" w:color="auto"/>
          </w:divBdr>
        </w:div>
        <w:div w:id="1789162035">
          <w:marLeft w:val="640"/>
          <w:marRight w:val="0"/>
          <w:marTop w:val="0"/>
          <w:marBottom w:val="0"/>
          <w:divBdr>
            <w:top w:val="none" w:sz="0" w:space="0" w:color="auto"/>
            <w:left w:val="none" w:sz="0" w:space="0" w:color="auto"/>
            <w:bottom w:val="none" w:sz="0" w:space="0" w:color="auto"/>
            <w:right w:val="none" w:sz="0" w:space="0" w:color="auto"/>
          </w:divBdr>
        </w:div>
        <w:div w:id="1263998209">
          <w:marLeft w:val="640"/>
          <w:marRight w:val="0"/>
          <w:marTop w:val="0"/>
          <w:marBottom w:val="0"/>
          <w:divBdr>
            <w:top w:val="none" w:sz="0" w:space="0" w:color="auto"/>
            <w:left w:val="none" w:sz="0" w:space="0" w:color="auto"/>
            <w:bottom w:val="none" w:sz="0" w:space="0" w:color="auto"/>
            <w:right w:val="none" w:sz="0" w:space="0" w:color="auto"/>
          </w:divBdr>
        </w:div>
      </w:divsChild>
    </w:div>
    <w:div w:id="1674650604">
      <w:bodyDiv w:val="1"/>
      <w:marLeft w:val="0"/>
      <w:marRight w:val="0"/>
      <w:marTop w:val="0"/>
      <w:marBottom w:val="0"/>
      <w:divBdr>
        <w:top w:val="none" w:sz="0" w:space="0" w:color="auto"/>
        <w:left w:val="none" w:sz="0" w:space="0" w:color="auto"/>
        <w:bottom w:val="none" w:sz="0" w:space="0" w:color="auto"/>
        <w:right w:val="none" w:sz="0" w:space="0" w:color="auto"/>
      </w:divBdr>
      <w:divsChild>
        <w:div w:id="1679500555">
          <w:marLeft w:val="640"/>
          <w:marRight w:val="0"/>
          <w:marTop w:val="0"/>
          <w:marBottom w:val="0"/>
          <w:divBdr>
            <w:top w:val="none" w:sz="0" w:space="0" w:color="auto"/>
            <w:left w:val="none" w:sz="0" w:space="0" w:color="auto"/>
            <w:bottom w:val="none" w:sz="0" w:space="0" w:color="auto"/>
            <w:right w:val="none" w:sz="0" w:space="0" w:color="auto"/>
          </w:divBdr>
        </w:div>
        <w:div w:id="826900192">
          <w:marLeft w:val="640"/>
          <w:marRight w:val="0"/>
          <w:marTop w:val="0"/>
          <w:marBottom w:val="0"/>
          <w:divBdr>
            <w:top w:val="none" w:sz="0" w:space="0" w:color="auto"/>
            <w:left w:val="none" w:sz="0" w:space="0" w:color="auto"/>
            <w:bottom w:val="none" w:sz="0" w:space="0" w:color="auto"/>
            <w:right w:val="none" w:sz="0" w:space="0" w:color="auto"/>
          </w:divBdr>
        </w:div>
        <w:div w:id="389116723">
          <w:marLeft w:val="640"/>
          <w:marRight w:val="0"/>
          <w:marTop w:val="0"/>
          <w:marBottom w:val="0"/>
          <w:divBdr>
            <w:top w:val="none" w:sz="0" w:space="0" w:color="auto"/>
            <w:left w:val="none" w:sz="0" w:space="0" w:color="auto"/>
            <w:bottom w:val="none" w:sz="0" w:space="0" w:color="auto"/>
            <w:right w:val="none" w:sz="0" w:space="0" w:color="auto"/>
          </w:divBdr>
        </w:div>
        <w:div w:id="184296453">
          <w:marLeft w:val="640"/>
          <w:marRight w:val="0"/>
          <w:marTop w:val="0"/>
          <w:marBottom w:val="0"/>
          <w:divBdr>
            <w:top w:val="none" w:sz="0" w:space="0" w:color="auto"/>
            <w:left w:val="none" w:sz="0" w:space="0" w:color="auto"/>
            <w:bottom w:val="none" w:sz="0" w:space="0" w:color="auto"/>
            <w:right w:val="none" w:sz="0" w:space="0" w:color="auto"/>
          </w:divBdr>
        </w:div>
        <w:div w:id="1519857434">
          <w:marLeft w:val="640"/>
          <w:marRight w:val="0"/>
          <w:marTop w:val="0"/>
          <w:marBottom w:val="0"/>
          <w:divBdr>
            <w:top w:val="none" w:sz="0" w:space="0" w:color="auto"/>
            <w:left w:val="none" w:sz="0" w:space="0" w:color="auto"/>
            <w:bottom w:val="none" w:sz="0" w:space="0" w:color="auto"/>
            <w:right w:val="none" w:sz="0" w:space="0" w:color="auto"/>
          </w:divBdr>
        </w:div>
        <w:div w:id="2118216120">
          <w:marLeft w:val="640"/>
          <w:marRight w:val="0"/>
          <w:marTop w:val="0"/>
          <w:marBottom w:val="0"/>
          <w:divBdr>
            <w:top w:val="none" w:sz="0" w:space="0" w:color="auto"/>
            <w:left w:val="none" w:sz="0" w:space="0" w:color="auto"/>
            <w:bottom w:val="none" w:sz="0" w:space="0" w:color="auto"/>
            <w:right w:val="none" w:sz="0" w:space="0" w:color="auto"/>
          </w:divBdr>
        </w:div>
        <w:div w:id="1438062344">
          <w:marLeft w:val="640"/>
          <w:marRight w:val="0"/>
          <w:marTop w:val="0"/>
          <w:marBottom w:val="0"/>
          <w:divBdr>
            <w:top w:val="none" w:sz="0" w:space="0" w:color="auto"/>
            <w:left w:val="none" w:sz="0" w:space="0" w:color="auto"/>
            <w:bottom w:val="none" w:sz="0" w:space="0" w:color="auto"/>
            <w:right w:val="none" w:sz="0" w:space="0" w:color="auto"/>
          </w:divBdr>
        </w:div>
        <w:div w:id="592011043">
          <w:marLeft w:val="640"/>
          <w:marRight w:val="0"/>
          <w:marTop w:val="0"/>
          <w:marBottom w:val="0"/>
          <w:divBdr>
            <w:top w:val="none" w:sz="0" w:space="0" w:color="auto"/>
            <w:left w:val="none" w:sz="0" w:space="0" w:color="auto"/>
            <w:bottom w:val="none" w:sz="0" w:space="0" w:color="auto"/>
            <w:right w:val="none" w:sz="0" w:space="0" w:color="auto"/>
          </w:divBdr>
        </w:div>
        <w:div w:id="2021463612">
          <w:marLeft w:val="640"/>
          <w:marRight w:val="0"/>
          <w:marTop w:val="0"/>
          <w:marBottom w:val="0"/>
          <w:divBdr>
            <w:top w:val="none" w:sz="0" w:space="0" w:color="auto"/>
            <w:left w:val="none" w:sz="0" w:space="0" w:color="auto"/>
            <w:bottom w:val="none" w:sz="0" w:space="0" w:color="auto"/>
            <w:right w:val="none" w:sz="0" w:space="0" w:color="auto"/>
          </w:divBdr>
        </w:div>
        <w:div w:id="19548233">
          <w:marLeft w:val="640"/>
          <w:marRight w:val="0"/>
          <w:marTop w:val="0"/>
          <w:marBottom w:val="0"/>
          <w:divBdr>
            <w:top w:val="none" w:sz="0" w:space="0" w:color="auto"/>
            <w:left w:val="none" w:sz="0" w:space="0" w:color="auto"/>
            <w:bottom w:val="none" w:sz="0" w:space="0" w:color="auto"/>
            <w:right w:val="none" w:sz="0" w:space="0" w:color="auto"/>
          </w:divBdr>
        </w:div>
        <w:div w:id="793717645">
          <w:marLeft w:val="640"/>
          <w:marRight w:val="0"/>
          <w:marTop w:val="0"/>
          <w:marBottom w:val="0"/>
          <w:divBdr>
            <w:top w:val="none" w:sz="0" w:space="0" w:color="auto"/>
            <w:left w:val="none" w:sz="0" w:space="0" w:color="auto"/>
            <w:bottom w:val="none" w:sz="0" w:space="0" w:color="auto"/>
            <w:right w:val="none" w:sz="0" w:space="0" w:color="auto"/>
          </w:divBdr>
        </w:div>
      </w:divsChild>
    </w:div>
    <w:div w:id="1776512981">
      <w:bodyDiv w:val="1"/>
      <w:marLeft w:val="0"/>
      <w:marRight w:val="0"/>
      <w:marTop w:val="0"/>
      <w:marBottom w:val="0"/>
      <w:divBdr>
        <w:top w:val="none" w:sz="0" w:space="0" w:color="auto"/>
        <w:left w:val="none" w:sz="0" w:space="0" w:color="auto"/>
        <w:bottom w:val="none" w:sz="0" w:space="0" w:color="auto"/>
        <w:right w:val="none" w:sz="0" w:space="0" w:color="auto"/>
      </w:divBdr>
      <w:divsChild>
        <w:div w:id="203642465">
          <w:marLeft w:val="640"/>
          <w:marRight w:val="0"/>
          <w:marTop w:val="0"/>
          <w:marBottom w:val="0"/>
          <w:divBdr>
            <w:top w:val="none" w:sz="0" w:space="0" w:color="auto"/>
            <w:left w:val="none" w:sz="0" w:space="0" w:color="auto"/>
            <w:bottom w:val="none" w:sz="0" w:space="0" w:color="auto"/>
            <w:right w:val="none" w:sz="0" w:space="0" w:color="auto"/>
          </w:divBdr>
        </w:div>
        <w:div w:id="1702705089">
          <w:marLeft w:val="640"/>
          <w:marRight w:val="0"/>
          <w:marTop w:val="0"/>
          <w:marBottom w:val="0"/>
          <w:divBdr>
            <w:top w:val="none" w:sz="0" w:space="0" w:color="auto"/>
            <w:left w:val="none" w:sz="0" w:space="0" w:color="auto"/>
            <w:bottom w:val="none" w:sz="0" w:space="0" w:color="auto"/>
            <w:right w:val="none" w:sz="0" w:space="0" w:color="auto"/>
          </w:divBdr>
        </w:div>
        <w:div w:id="100614843">
          <w:marLeft w:val="640"/>
          <w:marRight w:val="0"/>
          <w:marTop w:val="0"/>
          <w:marBottom w:val="0"/>
          <w:divBdr>
            <w:top w:val="none" w:sz="0" w:space="0" w:color="auto"/>
            <w:left w:val="none" w:sz="0" w:space="0" w:color="auto"/>
            <w:bottom w:val="none" w:sz="0" w:space="0" w:color="auto"/>
            <w:right w:val="none" w:sz="0" w:space="0" w:color="auto"/>
          </w:divBdr>
        </w:div>
        <w:div w:id="433287977">
          <w:marLeft w:val="640"/>
          <w:marRight w:val="0"/>
          <w:marTop w:val="0"/>
          <w:marBottom w:val="0"/>
          <w:divBdr>
            <w:top w:val="none" w:sz="0" w:space="0" w:color="auto"/>
            <w:left w:val="none" w:sz="0" w:space="0" w:color="auto"/>
            <w:bottom w:val="none" w:sz="0" w:space="0" w:color="auto"/>
            <w:right w:val="none" w:sz="0" w:space="0" w:color="auto"/>
          </w:divBdr>
        </w:div>
        <w:div w:id="337390427">
          <w:marLeft w:val="640"/>
          <w:marRight w:val="0"/>
          <w:marTop w:val="0"/>
          <w:marBottom w:val="0"/>
          <w:divBdr>
            <w:top w:val="none" w:sz="0" w:space="0" w:color="auto"/>
            <w:left w:val="none" w:sz="0" w:space="0" w:color="auto"/>
            <w:bottom w:val="none" w:sz="0" w:space="0" w:color="auto"/>
            <w:right w:val="none" w:sz="0" w:space="0" w:color="auto"/>
          </w:divBdr>
        </w:div>
      </w:divsChild>
    </w:div>
    <w:div w:id="1804804796">
      <w:bodyDiv w:val="1"/>
      <w:marLeft w:val="0"/>
      <w:marRight w:val="0"/>
      <w:marTop w:val="0"/>
      <w:marBottom w:val="0"/>
      <w:divBdr>
        <w:top w:val="none" w:sz="0" w:space="0" w:color="auto"/>
        <w:left w:val="none" w:sz="0" w:space="0" w:color="auto"/>
        <w:bottom w:val="none" w:sz="0" w:space="0" w:color="auto"/>
        <w:right w:val="none" w:sz="0" w:space="0" w:color="auto"/>
      </w:divBdr>
      <w:divsChild>
        <w:div w:id="656960681">
          <w:marLeft w:val="640"/>
          <w:marRight w:val="0"/>
          <w:marTop w:val="0"/>
          <w:marBottom w:val="0"/>
          <w:divBdr>
            <w:top w:val="none" w:sz="0" w:space="0" w:color="auto"/>
            <w:left w:val="none" w:sz="0" w:space="0" w:color="auto"/>
            <w:bottom w:val="none" w:sz="0" w:space="0" w:color="auto"/>
            <w:right w:val="none" w:sz="0" w:space="0" w:color="auto"/>
          </w:divBdr>
        </w:div>
        <w:div w:id="794761165">
          <w:marLeft w:val="640"/>
          <w:marRight w:val="0"/>
          <w:marTop w:val="0"/>
          <w:marBottom w:val="0"/>
          <w:divBdr>
            <w:top w:val="none" w:sz="0" w:space="0" w:color="auto"/>
            <w:left w:val="none" w:sz="0" w:space="0" w:color="auto"/>
            <w:bottom w:val="none" w:sz="0" w:space="0" w:color="auto"/>
            <w:right w:val="none" w:sz="0" w:space="0" w:color="auto"/>
          </w:divBdr>
        </w:div>
        <w:div w:id="280570881">
          <w:marLeft w:val="640"/>
          <w:marRight w:val="0"/>
          <w:marTop w:val="0"/>
          <w:marBottom w:val="0"/>
          <w:divBdr>
            <w:top w:val="none" w:sz="0" w:space="0" w:color="auto"/>
            <w:left w:val="none" w:sz="0" w:space="0" w:color="auto"/>
            <w:bottom w:val="none" w:sz="0" w:space="0" w:color="auto"/>
            <w:right w:val="none" w:sz="0" w:space="0" w:color="auto"/>
          </w:divBdr>
        </w:div>
        <w:div w:id="713502137">
          <w:marLeft w:val="640"/>
          <w:marRight w:val="0"/>
          <w:marTop w:val="0"/>
          <w:marBottom w:val="0"/>
          <w:divBdr>
            <w:top w:val="none" w:sz="0" w:space="0" w:color="auto"/>
            <w:left w:val="none" w:sz="0" w:space="0" w:color="auto"/>
            <w:bottom w:val="none" w:sz="0" w:space="0" w:color="auto"/>
            <w:right w:val="none" w:sz="0" w:space="0" w:color="auto"/>
          </w:divBdr>
        </w:div>
        <w:div w:id="889343073">
          <w:marLeft w:val="640"/>
          <w:marRight w:val="0"/>
          <w:marTop w:val="0"/>
          <w:marBottom w:val="0"/>
          <w:divBdr>
            <w:top w:val="none" w:sz="0" w:space="0" w:color="auto"/>
            <w:left w:val="none" w:sz="0" w:space="0" w:color="auto"/>
            <w:bottom w:val="none" w:sz="0" w:space="0" w:color="auto"/>
            <w:right w:val="none" w:sz="0" w:space="0" w:color="auto"/>
          </w:divBdr>
        </w:div>
        <w:div w:id="925067773">
          <w:marLeft w:val="640"/>
          <w:marRight w:val="0"/>
          <w:marTop w:val="0"/>
          <w:marBottom w:val="0"/>
          <w:divBdr>
            <w:top w:val="none" w:sz="0" w:space="0" w:color="auto"/>
            <w:left w:val="none" w:sz="0" w:space="0" w:color="auto"/>
            <w:bottom w:val="none" w:sz="0" w:space="0" w:color="auto"/>
            <w:right w:val="none" w:sz="0" w:space="0" w:color="auto"/>
          </w:divBdr>
        </w:div>
        <w:div w:id="1051466563">
          <w:marLeft w:val="640"/>
          <w:marRight w:val="0"/>
          <w:marTop w:val="0"/>
          <w:marBottom w:val="0"/>
          <w:divBdr>
            <w:top w:val="none" w:sz="0" w:space="0" w:color="auto"/>
            <w:left w:val="none" w:sz="0" w:space="0" w:color="auto"/>
            <w:bottom w:val="none" w:sz="0" w:space="0" w:color="auto"/>
            <w:right w:val="none" w:sz="0" w:space="0" w:color="auto"/>
          </w:divBdr>
        </w:div>
        <w:div w:id="1748960514">
          <w:marLeft w:val="640"/>
          <w:marRight w:val="0"/>
          <w:marTop w:val="0"/>
          <w:marBottom w:val="0"/>
          <w:divBdr>
            <w:top w:val="none" w:sz="0" w:space="0" w:color="auto"/>
            <w:left w:val="none" w:sz="0" w:space="0" w:color="auto"/>
            <w:bottom w:val="none" w:sz="0" w:space="0" w:color="auto"/>
            <w:right w:val="none" w:sz="0" w:space="0" w:color="auto"/>
          </w:divBdr>
        </w:div>
        <w:div w:id="887885804">
          <w:marLeft w:val="640"/>
          <w:marRight w:val="0"/>
          <w:marTop w:val="0"/>
          <w:marBottom w:val="0"/>
          <w:divBdr>
            <w:top w:val="none" w:sz="0" w:space="0" w:color="auto"/>
            <w:left w:val="none" w:sz="0" w:space="0" w:color="auto"/>
            <w:bottom w:val="none" w:sz="0" w:space="0" w:color="auto"/>
            <w:right w:val="none" w:sz="0" w:space="0" w:color="auto"/>
          </w:divBdr>
        </w:div>
      </w:divsChild>
    </w:div>
    <w:div w:id="1810777547">
      <w:bodyDiv w:val="1"/>
      <w:marLeft w:val="0"/>
      <w:marRight w:val="0"/>
      <w:marTop w:val="0"/>
      <w:marBottom w:val="0"/>
      <w:divBdr>
        <w:top w:val="none" w:sz="0" w:space="0" w:color="auto"/>
        <w:left w:val="none" w:sz="0" w:space="0" w:color="auto"/>
        <w:bottom w:val="none" w:sz="0" w:space="0" w:color="auto"/>
        <w:right w:val="none" w:sz="0" w:space="0" w:color="auto"/>
      </w:divBdr>
      <w:divsChild>
        <w:div w:id="1096025692">
          <w:marLeft w:val="640"/>
          <w:marRight w:val="0"/>
          <w:marTop w:val="0"/>
          <w:marBottom w:val="0"/>
          <w:divBdr>
            <w:top w:val="none" w:sz="0" w:space="0" w:color="auto"/>
            <w:left w:val="none" w:sz="0" w:space="0" w:color="auto"/>
            <w:bottom w:val="none" w:sz="0" w:space="0" w:color="auto"/>
            <w:right w:val="none" w:sz="0" w:space="0" w:color="auto"/>
          </w:divBdr>
        </w:div>
        <w:div w:id="2091271144">
          <w:marLeft w:val="640"/>
          <w:marRight w:val="0"/>
          <w:marTop w:val="0"/>
          <w:marBottom w:val="0"/>
          <w:divBdr>
            <w:top w:val="none" w:sz="0" w:space="0" w:color="auto"/>
            <w:left w:val="none" w:sz="0" w:space="0" w:color="auto"/>
            <w:bottom w:val="none" w:sz="0" w:space="0" w:color="auto"/>
            <w:right w:val="none" w:sz="0" w:space="0" w:color="auto"/>
          </w:divBdr>
        </w:div>
        <w:div w:id="1249001403">
          <w:marLeft w:val="640"/>
          <w:marRight w:val="0"/>
          <w:marTop w:val="0"/>
          <w:marBottom w:val="0"/>
          <w:divBdr>
            <w:top w:val="none" w:sz="0" w:space="0" w:color="auto"/>
            <w:left w:val="none" w:sz="0" w:space="0" w:color="auto"/>
            <w:bottom w:val="none" w:sz="0" w:space="0" w:color="auto"/>
            <w:right w:val="none" w:sz="0" w:space="0" w:color="auto"/>
          </w:divBdr>
        </w:div>
        <w:div w:id="341246539">
          <w:marLeft w:val="640"/>
          <w:marRight w:val="0"/>
          <w:marTop w:val="0"/>
          <w:marBottom w:val="0"/>
          <w:divBdr>
            <w:top w:val="none" w:sz="0" w:space="0" w:color="auto"/>
            <w:left w:val="none" w:sz="0" w:space="0" w:color="auto"/>
            <w:bottom w:val="none" w:sz="0" w:space="0" w:color="auto"/>
            <w:right w:val="none" w:sz="0" w:space="0" w:color="auto"/>
          </w:divBdr>
        </w:div>
        <w:div w:id="2111462731">
          <w:marLeft w:val="640"/>
          <w:marRight w:val="0"/>
          <w:marTop w:val="0"/>
          <w:marBottom w:val="0"/>
          <w:divBdr>
            <w:top w:val="none" w:sz="0" w:space="0" w:color="auto"/>
            <w:left w:val="none" w:sz="0" w:space="0" w:color="auto"/>
            <w:bottom w:val="none" w:sz="0" w:space="0" w:color="auto"/>
            <w:right w:val="none" w:sz="0" w:space="0" w:color="auto"/>
          </w:divBdr>
        </w:div>
        <w:div w:id="494689838">
          <w:marLeft w:val="640"/>
          <w:marRight w:val="0"/>
          <w:marTop w:val="0"/>
          <w:marBottom w:val="0"/>
          <w:divBdr>
            <w:top w:val="none" w:sz="0" w:space="0" w:color="auto"/>
            <w:left w:val="none" w:sz="0" w:space="0" w:color="auto"/>
            <w:bottom w:val="none" w:sz="0" w:space="0" w:color="auto"/>
            <w:right w:val="none" w:sz="0" w:space="0" w:color="auto"/>
          </w:divBdr>
        </w:div>
        <w:div w:id="804660368">
          <w:marLeft w:val="640"/>
          <w:marRight w:val="0"/>
          <w:marTop w:val="0"/>
          <w:marBottom w:val="0"/>
          <w:divBdr>
            <w:top w:val="none" w:sz="0" w:space="0" w:color="auto"/>
            <w:left w:val="none" w:sz="0" w:space="0" w:color="auto"/>
            <w:bottom w:val="none" w:sz="0" w:space="0" w:color="auto"/>
            <w:right w:val="none" w:sz="0" w:space="0" w:color="auto"/>
          </w:divBdr>
        </w:div>
        <w:div w:id="749079452">
          <w:marLeft w:val="640"/>
          <w:marRight w:val="0"/>
          <w:marTop w:val="0"/>
          <w:marBottom w:val="0"/>
          <w:divBdr>
            <w:top w:val="none" w:sz="0" w:space="0" w:color="auto"/>
            <w:left w:val="none" w:sz="0" w:space="0" w:color="auto"/>
            <w:bottom w:val="none" w:sz="0" w:space="0" w:color="auto"/>
            <w:right w:val="none" w:sz="0" w:space="0" w:color="auto"/>
          </w:divBdr>
        </w:div>
      </w:divsChild>
    </w:div>
    <w:div w:id="1819612597">
      <w:bodyDiv w:val="1"/>
      <w:marLeft w:val="0"/>
      <w:marRight w:val="0"/>
      <w:marTop w:val="0"/>
      <w:marBottom w:val="0"/>
      <w:divBdr>
        <w:top w:val="none" w:sz="0" w:space="0" w:color="auto"/>
        <w:left w:val="none" w:sz="0" w:space="0" w:color="auto"/>
        <w:bottom w:val="none" w:sz="0" w:space="0" w:color="auto"/>
        <w:right w:val="none" w:sz="0" w:space="0" w:color="auto"/>
      </w:divBdr>
      <w:divsChild>
        <w:div w:id="993223720">
          <w:marLeft w:val="640"/>
          <w:marRight w:val="0"/>
          <w:marTop w:val="0"/>
          <w:marBottom w:val="0"/>
          <w:divBdr>
            <w:top w:val="none" w:sz="0" w:space="0" w:color="auto"/>
            <w:left w:val="none" w:sz="0" w:space="0" w:color="auto"/>
            <w:bottom w:val="none" w:sz="0" w:space="0" w:color="auto"/>
            <w:right w:val="none" w:sz="0" w:space="0" w:color="auto"/>
          </w:divBdr>
        </w:div>
      </w:divsChild>
    </w:div>
    <w:div w:id="1858081526">
      <w:bodyDiv w:val="1"/>
      <w:marLeft w:val="0"/>
      <w:marRight w:val="0"/>
      <w:marTop w:val="0"/>
      <w:marBottom w:val="0"/>
      <w:divBdr>
        <w:top w:val="none" w:sz="0" w:space="0" w:color="auto"/>
        <w:left w:val="none" w:sz="0" w:space="0" w:color="auto"/>
        <w:bottom w:val="none" w:sz="0" w:space="0" w:color="auto"/>
        <w:right w:val="none" w:sz="0" w:space="0" w:color="auto"/>
      </w:divBdr>
      <w:divsChild>
        <w:div w:id="1079058853">
          <w:marLeft w:val="640"/>
          <w:marRight w:val="0"/>
          <w:marTop w:val="0"/>
          <w:marBottom w:val="0"/>
          <w:divBdr>
            <w:top w:val="none" w:sz="0" w:space="0" w:color="auto"/>
            <w:left w:val="none" w:sz="0" w:space="0" w:color="auto"/>
            <w:bottom w:val="none" w:sz="0" w:space="0" w:color="auto"/>
            <w:right w:val="none" w:sz="0" w:space="0" w:color="auto"/>
          </w:divBdr>
        </w:div>
        <w:div w:id="1494562947">
          <w:marLeft w:val="640"/>
          <w:marRight w:val="0"/>
          <w:marTop w:val="0"/>
          <w:marBottom w:val="0"/>
          <w:divBdr>
            <w:top w:val="none" w:sz="0" w:space="0" w:color="auto"/>
            <w:left w:val="none" w:sz="0" w:space="0" w:color="auto"/>
            <w:bottom w:val="none" w:sz="0" w:space="0" w:color="auto"/>
            <w:right w:val="none" w:sz="0" w:space="0" w:color="auto"/>
          </w:divBdr>
        </w:div>
        <w:div w:id="178473819">
          <w:marLeft w:val="640"/>
          <w:marRight w:val="0"/>
          <w:marTop w:val="0"/>
          <w:marBottom w:val="0"/>
          <w:divBdr>
            <w:top w:val="none" w:sz="0" w:space="0" w:color="auto"/>
            <w:left w:val="none" w:sz="0" w:space="0" w:color="auto"/>
            <w:bottom w:val="none" w:sz="0" w:space="0" w:color="auto"/>
            <w:right w:val="none" w:sz="0" w:space="0" w:color="auto"/>
          </w:divBdr>
        </w:div>
        <w:div w:id="288098422">
          <w:marLeft w:val="640"/>
          <w:marRight w:val="0"/>
          <w:marTop w:val="0"/>
          <w:marBottom w:val="0"/>
          <w:divBdr>
            <w:top w:val="none" w:sz="0" w:space="0" w:color="auto"/>
            <w:left w:val="none" w:sz="0" w:space="0" w:color="auto"/>
            <w:bottom w:val="none" w:sz="0" w:space="0" w:color="auto"/>
            <w:right w:val="none" w:sz="0" w:space="0" w:color="auto"/>
          </w:divBdr>
        </w:div>
        <w:div w:id="809834072">
          <w:marLeft w:val="640"/>
          <w:marRight w:val="0"/>
          <w:marTop w:val="0"/>
          <w:marBottom w:val="0"/>
          <w:divBdr>
            <w:top w:val="none" w:sz="0" w:space="0" w:color="auto"/>
            <w:left w:val="none" w:sz="0" w:space="0" w:color="auto"/>
            <w:bottom w:val="none" w:sz="0" w:space="0" w:color="auto"/>
            <w:right w:val="none" w:sz="0" w:space="0" w:color="auto"/>
          </w:divBdr>
        </w:div>
        <w:div w:id="747656451">
          <w:marLeft w:val="640"/>
          <w:marRight w:val="0"/>
          <w:marTop w:val="0"/>
          <w:marBottom w:val="0"/>
          <w:divBdr>
            <w:top w:val="none" w:sz="0" w:space="0" w:color="auto"/>
            <w:left w:val="none" w:sz="0" w:space="0" w:color="auto"/>
            <w:bottom w:val="none" w:sz="0" w:space="0" w:color="auto"/>
            <w:right w:val="none" w:sz="0" w:space="0" w:color="auto"/>
          </w:divBdr>
        </w:div>
      </w:divsChild>
    </w:div>
    <w:div w:id="1881625584">
      <w:bodyDiv w:val="1"/>
      <w:marLeft w:val="0"/>
      <w:marRight w:val="0"/>
      <w:marTop w:val="0"/>
      <w:marBottom w:val="0"/>
      <w:divBdr>
        <w:top w:val="none" w:sz="0" w:space="0" w:color="auto"/>
        <w:left w:val="none" w:sz="0" w:space="0" w:color="auto"/>
        <w:bottom w:val="none" w:sz="0" w:space="0" w:color="auto"/>
        <w:right w:val="none" w:sz="0" w:space="0" w:color="auto"/>
      </w:divBdr>
      <w:divsChild>
        <w:div w:id="531649654">
          <w:marLeft w:val="640"/>
          <w:marRight w:val="0"/>
          <w:marTop w:val="0"/>
          <w:marBottom w:val="0"/>
          <w:divBdr>
            <w:top w:val="none" w:sz="0" w:space="0" w:color="auto"/>
            <w:left w:val="none" w:sz="0" w:space="0" w:color="auto"/>
            <w:bottom w:val="none" w:sz="0" w:space="0" w:color="auto"/>
            <w:right w:val="none" w:sz="0" w:space="0" w:color="auto"/>
          </w:divBdr>
        </w:div>
        <w:div w:id="1682395003">
          <w:marLeft w:val="640"/>
          <w:marRight w:val="0"/>
          <w:marTop w:val="0"/>
          <w:marBottom w:val="0"/>
          <w:divBdr>
            <w:top w:val="none" w:sz="0" w:space="0" w:color="auto"/>
            <w:left w:val="none" w:sz="0" w:space="0" w:color="auto"/>
            <w:bottom w:val="none" w:sz="0" w:space="0" w:color="auto"/>
            <w:right w:val="none" w:sz="0" w:space="0" w:color="auto"/>
          </w:divBdr>
        </w:div>
        <w:div w:id="1043098321">
          <w:marLeft w:val="640"/>
          <w:marRight w:val="0"/>
          <w:marTop w:val="0"/>
          <w:marBottom w:val="0"/>
          <w:divBdr>
            <w:top w:val="none" w:sz="0" w:space="0" w:color="auto"/>
            <w:left w:val="none" w:sz="0" w:space="0" w:color="auto"/>
            <w:bottom w:val="none" w:sz="0" w:space="0" w:color="auto"/>
            <w:right w:val="none" w:sz="0" w:space="0" w:color="auto"/>
          </w:divBdr>
        </w:div>
        <w:div w:id="169295883">
          <w:marLeft w:val="640"/>
          <w:marRight w:val="0"/>
          <w:marTop w:val="0"/>
          <w:marBottom w:val="0"/>
          <w:divBdr>
            <w:top w:val="none" w:sz="0" w:space="0" w:color="auto"/>
            <w:left w:val="none" w:sz="0" w:space="0" w:color="auto"/>
            <w:bottom w:val="none" w:sz="0" w:space="0" w:color="auto"/>
            <w:right w:val="none" w:sz="0" w:space="0" w:color="auto"/>
          </w:divBdr>
        </w:div>
        <w:div w:id="5446101">
          <w:marLeft w:val="640"/>
          <w:marRight w:val="0"/>
          <w:marTop w:val="0"/>
          <w:marBottom w:val="0"/>
          <w:divBdr>
            <w:top w:val="none" w:sz="0" w:space="0" w:color="auto"/>
            <w:left w:val="none" w:sz="0" w:space="0" w:color="auto"/>
            <w:bottom w:val="none" w:sz="0" w:space="0" w:color="auto"/>
            <w:right w:val="none" w:sz="0" w:space="0" w:color="auto"/>
          </w:divBdr>
        </w:div>
        <w:div w:id="227769690">
          <w:marLeft w:val="640"/>
          <w:marRight w:val="0"/>
          <w:marTop w:val="0"/>
          <w:marBottom w:val="0"/>
          <w:divBdr>
            <w:top w:val="none" w:sz="0" w:space="0" w:color="auto"/>
            <w:left w:val="none" w:sz="0" w:space="0" w:color="auto"/>
            <w:bottom w:val="none" w:sz="0" w:space="0" w:color="auto"/>
            <w:right w:val="none" w:sz="0" w:space="0" w:color="auto"/>
          </w:divBdr>
        </w:div>
        <w:div w:id="253394796">
          <w:marLeft w:val="640"/>
          <w:marRight w:val="0"/>
          <w:marTop w:val="0"/>
          <w:marBottom w:val="0"/>
          <w:divBdr>
            <w:top w:val="none" w:sz="0" w:space="0" w:color="auto"/>
            <w:left w:val="none" w:sz="0" w:space="0" w:color="auto"/>
            <w:bottom w:val="none" w:sz="0" w:space="0" w:color="auto"/>
            <w:right w:val="none" w:sz="0" w:space="0" w:color="auto"/>
          </w:divBdr>
        </w:div>
      </w:divsChild>
    </w:div>
    <w:div w:id="1924873988">
      <w:bodyDiv w:val="1"/>
      <w:marLeft w:val="0"/>
      <w:marRight w:val="0"/>
      <w:marTop w:val="0"/>
      <w:marBottom w:val="0"/>
      <w:divBdr>
        <w:top w:val="none" w:sz="0" w:space="0" w:color="auto"/>
        <w:left w:val="none" w:sz="0" w:space="0" w:color="auto"/>
        <w:bottom w:val="none" w:sz="0" w:space="0" w:color="auto"/>
        <w:right w:val="none" w:sz="0" w:space="0" w:color="auto"/>
      </w:divBdr>
    </w:div>
    <w:div w:id="1997612442">
      <w:bodyDiv w:val="1"/>
      <w:marLeft w:val="0"/>
      <w:marRight w:val="0"/>
      <w:marTop w:val="0"/>
      <w:marBottom w:val="0"/>
      <w:divBdr>
        <w:top w:val="none" w:sz="0" w:space="0" w:color="auto"/>
        <w:left w:val="none" w:sz="0" w:space="0" w:color="auto"/>
        <w:bottom w:val="none" w:sz="0" w:space="0" w:color="auto"/>
        <w:right w:val="none" w:sz="0" w:space="0" w:color="auto"/>
      </w:divBdr>
      <w:divsChild>
        <w:div w:id="1733236930">
          <w:marLeft w:val="640"/>
          <w:marRight w:val="0"/>
          <w:marTop w:val="0"/>
          <w:marBottom w:val="0"/>
          <w:divBdr>
            <w:top w:val="none" w:sz="0" w:space="0" w:color="auto"/>
            <w:left w:val="none" w:sz="0" w:space="0" w:color="auto"/>
            <w:bottom w:val="none" w:sz="0" w:space="0" w:color="auto"/>
            <w:right w:val="none" w:sz="0" w:space="0" w:color="auto"/>
          </w:divBdr>
        </w:div>
        <w:div w:id="1773744196">
          <w:marLeft w:val="640"/>
          <w:marRight w:val="0"/>
          <w:marTop w:val="0"/>
          <w:marBottom w:val="0"/>
          <w:divBdr>
            <w:top w:val="none" w:sz="0" w:space="0" w:color="auto"/>
            <w:left w:val="none" w:sz="0" w:space="0" w:color="auto"/>
            <w:bottom w:val="none" w:sz="0" w:space="0" w:color="auto"/>
            <w:right w:val="none" w:sz="0" w:space="0" w:color="auto"/>
          </w:divBdr>
        </w:div>
        <w:div w:id="869954481">
          <w:marLeft w:val="640"/>
          <w:marRight w:val="0"/>
          <w:marTop w:val="0"/>
          <w:marBottom w:val="0"/>
          <w:divBdr>
            <w:top w:val="none" w:sz="0" w:space="0" w:color="auto"/>
            <w:left w:val="none" w:sz="0" w:space="0" w:color="auto"/>
            <w:bottom w:val="none" w:sz="0" w:space="0" w:color="auto"/>
            <w:right w:val="none" w:sz="0" w:space="0" w:color="auto"/>
          </w:divBdr>
        </w:div>
        <w:div w:id="51583709">
          <w:marLeft w:val="640"/>
          <w:marRight w:val="0"/>
          <w:marTop w:val="0"/>
          <w:marBottom w:val="0"/>
          <w:divBdr>
            <w:top w:val="none" w:sz="0" w:space="0" w:color="auto"/>
            <w:left w:val="none" w:sz="0" w:space="0" w:color="auto"/>
            <w:bottom w:val="none" w:sz="0" w:space="0" w:color="auto"/>
            <w:right w:val="none" w:sz="0" w:space="0" w:color="auto"/>
          </w:divBdr>
        </w:div>
        <w:div w:id="236717983">
          <w:marLeft w:val="640"/>
          <w:marRight w:val="0"/>
          <w:marTop w:val="0"/>
          <w:marBottom w:val="0"/>
          <w:divBdr>
            <w:top w:val="none" w:sz="0" w:space="0" w:color="auto"/>
            <w:left w:val="none" w:sz="0" w:space="0" w:color="auto"/>
            <w:bottom w:val="none" w:sz="0" w:space="0" w:color="auto"/>
            <w:right w:val="none" w:sz="0" w:space="0" w:color="auto"/>
          </w:divBdr>
        </w:div>
        <w:div w:id="1777938974">
          <w:marLeft w:val="640"/>
          <w:marRight w:val="0"/>
          <w:marTop w:val="0"/>
          <w:marBottom w:val="0"/>
          <w:divBdr>
            <w:top w:val="none" w:sz="0" w:space="0" w:color="auto"/>
            <w:left w:val="none" w:sz="0" w:space="0" w:color="auto"/>
            <w:bottom w:val="none" w:sz="0" w:space="0" w:color="auto"/>
            <w:right w:val="none" w:sz="0" w:space="0" w:color="auto"/>
          </w:divBdr>
        </w:div>
        <w:div w:id="825784124">
          <w:marLeft w:val="640"/>
          <w:marRight w:val="0"/>
          <w:marTop w:val="0"/>
          <w:marBottom w:val="0"/>
          <w:divBdr>
            <w:top w:val="none" w:sz="0" w:space="0" w:color="auto"/>
            <w:left w:val="none" w:sz="0" w:space="0" w:color="auto"/>
            <w:bottom w:val="none" w:sz="0" w:space="0" w:color="auto"/>
            <w:right w:val="none" w:sz="0" w:space="0" w:color="auto"/>
          </w:divBdr>
        </w:div>
        <w:div w:id="1460106889">
          <w:marLeft w:val="640"/>
          <w:marRight w:val="0"/>
          <w:marTop w:val="0"/>
          <w:marBottom w:val="0"/>
          <w:divBdr>
            <w:top w:val="none" w:sz="0" w:space="0" w:color="auto"/>
            <w:left w:val="none" w:sz="0" w:space="0" w:color="auto"/>
            <w:bottom w:val="none" w:sz="0" w:space="0" w:color="auto"/>
            <w:right w:val="none" w:sz="0" w:space="0" w:color="auto"/>
          </w:divBdr>
        </w:div>
        <w:div w:id="217135938">
          <w:marLeft w:val="640"/>
          <w:marRight w:val="0"/>
          <w:marTop w:val="0"/>
          <w:marBottom w:val="0"/>
          <w:divBdr>
            <w:top w:val="none" w:sz="0" w:space="0" w:color="auto"/>
            <w:left w:val="none" w:sz="0" w:space="0" w:color="auto"/>
            <w:bottom w:val="none" w:sz="0" w:space="0" w:color="auto"/>
            <w:right w:val="none" w:sz="0" w:space="0" w:color="auto"/>
          </w:divBdr>
        </w:div>
      </w:divsChild>
    </w:div>
    <w:div w:id="2052685081">
      <w:bodyDiv w:val="1"/>
      <w:marLeft w:val="0"/>
      <w:marRight w:val="0"/>
      <w:marTop w:val="0"/>
      <w:marBottom w:val="0"/>
      <w:divBdr>
        <w:top w:val="none" w:sz="0" w:space="0" w:color="auto"/>
        <w:left w:val="none" w:sz="0" w:space="0" w:color="auto"/>
        <w:bottom w:val="none" w:sz="0" w:space="0" w:color="auto"/>
        <w:right w:val="none" w:sz="0" w:space="0" w:color="auto"/>
      </w:divBdr>
      <w:divsChild>
        <w:div w:id="1098259528">
          <w:marLeft w:val="640"/>
          <w:marRight w:val="0"/>
          <w:marTop w:val="0"/>
          <w:marBottom w:val="0"/>
          <w:divBdr>
            <w:top w:val="none" w:sz="0" w:space="0" w:color="auto"/>
            <w:left w:val="none" w:sz="0" w:space="0" w:color="auto"/>
            <w:bottom w:val="none" w:sz="0" w:space="0" w:color="auto"/>
            <w:right w:val="none" w:sz="0" w:space="0" w:color="auto"/>
          </w:divBdr>
        </w:div>
        <w:div w:id="228618929">
          <w:marLeft w:val="640"/>
          <w:marRight w:val="0"/>
          <w:marTop w:val="0"/>
          <w:marBottom w:val="0"/>
          <w:divBdr>
            <w:top w:val="none" w:sz="0" w:space="0" w:color="auto"/>
            <w:left w:val="none" w:sz="0" w:space="0" w:color="auto"/>
            <w:bottom w:val="none" w:sz="0" w:space="0" w:color="auto"/>
            <w:right w:val="none" w:sz="0" w:space="0" w:color="auto"/>
          </w:divBdr>
        </w:div>
        <w:div w:id="404501162">
          <w:marLeft w:val="640"/>
          <w:marRight w:val="0"/>
          <w:marTop w:val="0"/>
          <w:marBottom w:val="0"/>
          <w:divBdr>
            <w:top w:val="none" w:sz="0" w:space="0" w:color="auto"/>
            <w:left w:val="none" w:sz="0" w:space="0" w:color="auto"/>
            <w:bottom w:val="none" w:sz="0" w:space="0" w:color="auto"/>
            <w:right w:val="none" w:sz="0" w:space="0" w:color="auto"/>
          </w:divBdr>
        </w:div>
        <w:div w:id="952516805">
          <w:marLeft w:val="640"/>
          <w:marRight w:val="0"/>
          <w:marTop w:val="0"/>
          <w:marBottom w:val="0"/>
          <w:divBdr>
            <w:top w:val="none" w:sz="0" w:space="0" w:color="auto"/>
            <w:left w:val="none" w:sz="0" w:space="0" w:color="auto"/>
            <w:bottom w:val="none" w:sz="0" w:space="0" w:color="auto"/>
            <w:right w:val="none" w:sz="0" w:space="0" w:color="auto"/>
          </w:divBdr>
        </w:div>
        <w:div w:id="1543979520">
          <w:marLeft w:val="640"/>
          <w:marRight w:val="0"/>
          <w:marTop w:val="0"/>
          <w:marBottom w:val="0"/>
          <w:divBdr>
            <w:top w:val="none" w:sz="0" w:space="0" w:color="auto"/>
            <w:left w:val="none" w:sz="0" w:space="0" w:color="auto"/>
            <w:bottom w:val="none" w:sz="0" w:space="0" w:color="auto"/>
            <w:right w:val="none" w:sz="0" w:space="0" w:color="auto"/>
          </w:divBdr>
        </w:div>
        <w:div w:id="639192913">
          <w:marLeft w:val="640"/>
          <w:marRight w:val="0"/>
          <w:marTop w:val="0"/>
          <w:marBottom w:val="0"/>
          <w:divBdr>
            <w:top w:val="none" w:sz="0" w:space="0" w:color="auto"/>
            <w:left w:val="none" w:sz="0" w:space="0" w:color="auto"/>
            <w:bottom w:val="none" w:sz="0" w:space="0" w:color="auto"/>
            <w:right w:val="none" w:sz="0" w:space="0" w:color="auto"/>
          </w:divBdr>
        </w:div>
      </w:divsChild>
    </w:div>
    <w:div w:id="2088334001">
      <w:bodyDiv w:val="1"/>
      <w:marLeft w:val="0"/>
      <w:marRight w:val="0"/>
      <w:marTop w:val="0"/>
      <w:marBottom w:val="0"/>
      <w:divBdr>
        <w:top w:val="none" w:sz="0" w:space="0" w:color="auto"/>
        <w:left w:val="none" w:sz="0" w:space="0" w:color="auto"/>
        <w:bottom w:val="none" w:sz="0" w:space="0" w:color="auto"/>
        <w:right w:val="none" w:sz="0" w:space="0" w:color="auto"/>
      </w:divBdr>
      <w:divsChild>
        <w:div w:id="1419406307">
          <w:marLeft w:val="640"/>
          <w:marRight w:val="0"/>
          <w:marTop w:val="0"/>
          <w:marBottom w:val="0"/>
          <w:divBdr>
            <w:top w:val="none" w:sz="0" w:space="0" w:color="auto"/>
            <w:left w:val="none" w:sz="0" w:space="0" w:color="auto"/>
            <w:bottom w:val="none" w:sz="0" w:space="0" w:color="auto"/>
            <w:right w:val="none" w:sz="0" w:space="0" w:color="auto"/>
          </w:divBdr>
        </w:div>
        <w:div w:id="68769386">
          <w:marLeft w:val="640"/>
          <w:marRight w:val="0"/>
          <w:marTop w:val="0"/>
          <w:marBottom w:val="0"/>
          <w:divBdr>
            <w:top w:val="none" w:sz="0" w:space="0" w:color="auto"/>
            <w:left w:val="none" w:sz="0" w:space="0" w:color="auto"/>
            <w:bottom w:val="none" w:sz="0" w:space="0" w:color="auto"/>
            <w:right w:val="none" w:sz="0" w:space="0" w:color="auto"/>
          </w:divBdr>
        </w:div>
        <w:div w:id="1429040688">
          <w:marLeft w:val="640"/>
          <w:marRight w:val="0"/>
          <w:marTop w:val="0"/>
          <w:marBottom w:val="0"/>
          <w:divBdr>
            <w:top w:val="none" w:sz="0" w:space="0" w:color="auto"/>
            <w:left w:val="none" w:sz="0" w:space="0" w:color="auto"/>
            <w:bottom w:val="none" w:sz="0" w:space="0" w:color="auto"/>
            <w:right w:val="none" w:sz="0" w:space="0" w:color="auto"/>
          </w:divBdr>
        </w:div>
        <w:div w:id="1649901375">
          <w:marLeft w:val="640"/>
          <w:marRight w:val="0"/>
          <w:marTop w:val="0"/>
          <w:marBottom w:val="0"/>
          <w:divBdr>
            <w:top w:val="none" w:sz="0" w:space="0" w:color="auto"/>
            <w:left w:val="none" w:sz="0" w:space="0" w:color="auto"/>
            <w:bottom w:val="none" w:sz="0" w:space="0" w:color="auto"/>
            <w:right w:val="none" w:sz="0" w:space="0" w:color="auto"/>
          </w:divBdr>
        </w:div>
        <w:div w:id="990869726">
          <w:marLeft w:val="640"/>
          <w:marRight w:val="0"/>
          <w:marTop w:val="0"/>
          <w:marBottom w:val="0"/>
          <w:divBdr>
            <w:top w:val="none" w:sz="0" w:space="0" w:color="auto"/>
            <w:left w:val="none" w:sz="0" w:space="0" w:color="auto"/>
            <w:bottom w:val="none" w:sz="0" w:space="0" w:color="auto"/>
            <w:right w:val="none" w:sz="0" w:space="0" w:color="auto"/>
          </w:divBdr>
        </w:div>
        <w:div w:id="403798915">
          <w:marLeft w:val="640"/>
          <w:marRight w:val="0"/>
          <w:marTop w:val="0"/>
          <w:marBottom w:val="0"/>
          <w:divBdr>
            <w:top w:val="none" w:sz="0" w:space="0" w:color="auto"/>
            <w:left w:val="none" w:sz="0" w:space="0" w:color="auto"/>
            <w:bottom w:val="none" w:sz="0" w:space="0" w:color="auto"/>
            <w:right w:val="none" w:sz="0" w:space="0" w:color="auto"/>
          </w:divBdr>
        </w:div>
        <w:div w:id="2043092377">
          <w:marLeft w:val="640"/>
          <w:marRight w:val="0"/>
          <w:marTop w:val="0"/>
          <w:marBottom w:val="0"/>
          <w:divBdr>
            <w:top w:val="none" w:sz="0" w:space="0" w:color="auto"/>
            <w:left w:val="none" w:sz="0" w:space="0" w:color="auto"/>
            <w:bottom w:val="none" w:sz="0" w:space="0" w:color="auto"/>
            <w:right w:val="none" w:sz="0" w:space="0" w:color="auto"/>
          </w:divBdr>
        </w:div>
        <w:div w:id="99881081">
          <w:marLeft w:val="640"/>
          <w:marRight w:val="0"/>
          <w:marTop w:val="0"/>
          <w:marBottom w:val="0"/>
          <w:divBdr>
            <w:top w:val="none" w:sz="0" w:space="0" w:color="auto"/>
            <w:left w:val="none" w:sz="0" w:space="0" w:color="auto"/>
            <w:bottom w:val="none" w:sz="0" w:space="0" w:color="auto"/>
            <w:right w:val="none" w:sz="0" w:space="0" w:color="auto"/>
          </w:divBdr>
        </w:div>
        <w:div w:id="185365813">
          <w:marLeft w:val="640"/>
          <w:marRight w:val="0"/>
          <w:marTop w:val="0"/>
          <w:marBottom w:val="0"/>
          <w:divBdr>
            <w:top w:val="none" w:sz="0" w:space="0" w:color="auto"/>
            <w:left w:val="none" w:sz="0" w:space="0" w:color="auto"/>
            <w:bottom w:val="none" w:sz="0" w:space="0" w:color="auto"/>
            <w:right w:val="none" w:sz="0" w:space="0" w:color="auto"/>
          </w:divBdr>
        </w:div>
        <w:div w:id="639454502">
          <w:marLeft w:val="640"/>
          <w:marRight w:val="0"/>
          <w:marTop w:val="0"/>
          <w:marBottom w:val="0"/>
          <w:divBdr>
            <w:top w:val="none" w:sz="0" w:space="0" w:color="auto"/>
            <w:left w:val="none" w:sz="0" w:space="0" w:color="auto"/>
            <w:bottom w:val="none" w:sz="0" w:space="0" w:color="auto"/>
            <w:right w:val="none" w:sz="0" w:space="0" w:color="auto"/>
          </w:divBdr>
        </w:div>
        <w:div w:id="1362894583">
          <w:marLeft w:val="640"/>
          <w:marRight w:val="0"/>
          <w:marTop w:val="0"/>
          <w:marBottom w:val="0"/>
          <w:divBdr>
            <w:top w:val="none" w:sz="0" w:space="0" w:color="auto"/>
            <w:left w:val="none" w:sz="0" w:space="0" w:color="auto"/>
            <w:bottom w:val="none" w:sz="0" w:space="0" w:color="auto"/>
            <w:right w:val="none" w:sz="0" w:space="0" w:color="auto"/>
          </w:divBdr>
        </w:div>
      </w:divsChild>
    </w:div>
    <w:div w:id="2138066264">
      <w:bodyDiv w:val="1"/>
      <w:marLeft w:val="0"/>
      <w:marRight w:val="0"/>
      <w:marTop w:val="0"/>
      <w:marBottom w:val="0"/>
      <w:divBdr>
        <w:top w:val="none" w:sz="0" w:space="0" w:color="auto"/>
        <w:left w:val="none" w:sz="0" w:space="0" w:color="auto"/>
        <w:bottom w:val="none" w:sz="0" w:space="0" w:color="auto"/>
        <w:right w:val="none" w:sz="0" w:space="0" w:color="auto"/>
      </w:divBdr>
      <w:divsChild>
        <w:div w:id="1982690506">
          <w:marLeft w:val="640"/>
          <w:marRight w:val="0"/>
          <w:marTop w:val="0"/>
          <w:marBottom w:val="0"/>
          <w:divBdr>
            <w:top w:val="none" w:sz="0" w:space="0" w:color="auto"/>
            <w:left w:val="none" w:sz="0" w:space="0" w:color="auto"/>
            <w:bottom w:val="none" w:sz="0" w:space="0" w:color="auto"/>
            <w:right w:val="none" w:sz="0" w:space="0" w:color="auto"/>
          </w:divBdr>
        </w:div>
        <w:div w:id="142088469">
          <w:marLeft w:val="640"/>
          <w:marRight w:val="0"/>
          <w:marTop w:val="0"/>
          <w:marBottom w:val="0"/>
          <w:divBdr>
            <w:top w:val="none" w:sz="0" w:space="0" w:color="auto"/>
            <w:left w:val="none" w:sz="0" w:space="0" w:color="auto"/>
            <w:bottom w:val="none" w:sz="0" w:space="0" w:color="auto"/>
            <w:right w:val="none" w:sz="0" w:space="0" w:color="auto"/>
          </w:divBdr>
        </w:div>
        <w:div w:id="1418478889">
          <w:marLeft w:val="640"/>
          <w:marRight w:val="0"/>
          <w:marTop w:val="0"/>
          <w:marBottom w:val="0"/>
          <w:divBdr>
            <w:top w:val="none" w:sz="0" w:space="0" w:color="auto"/>
            <w:left w:val="none" w:sz="0" w:space="0" w:color="auto"/>
            <w:bottom w:val="none" w:sz="0" w:space="0" w:color="auto"/>
            <w:right w:val="none" w:sz="0" w:space="0" w:color="auto"/>
          </w:divBdr>
        </w:div>
        <w:div w:id="1249003907">
          <w:marLeft w:val="640"/>
          <w:marRight w:val="0"/>
          <w:marTop w:val="0"/>
          <w:marBottom w:val="0"/>
          <w:divBdr>
            <w:top w:val="none" w:sz="0" w:space="0" w:color="auto"/>
            <w:left w:val="none" w:sz="0" w:space="0" w:color="auto"/>
            <w:bottom w:val="none" w:sz="0" w:space="0" w:color="auto"/>
            <w:right w:val="none" w:sz="0" w:space="0" w:color="auto"/>
          </w:divBdr>
        </w:div>
        <w:div w:id="1466391416">
          <w:marLeft w:val="640"/>
          <w:marRight w:val="0"/>
          <w:marTop w:val="0"/>
          <w:marBottom w:val="0"/>
          <w:divBdr>
            <w:top w:val="none" w:sz="0" w:space="0" w:color="auto"/>
            <w:left w:val="none" w:sz="0" w:space="0" w:color="auto"/>
            <w:bottom w:val="none" w:sz="0" w:space="0" w:color="auto"/>
            <w:right w:val="none" w:sz="0" w:space="0" w:color="auto"/>
          </w:divBdr>
        </w:div>
        <w:div w:id="49538869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apulada.brebeskab.go.id/data-stun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journal.indonesiasehat.id/index.php/ijph"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2.png"/><Relationship Id="rId1" Type="http://schemas.openxmlformats.org/officeDocument/2006/relationships/hyperlink" Target="https://www.openaccess.nl/en/what-is-open-access" TargetMode="External"/><Relationship Id="rId5" Type="http://schemas.openxmlformats.org/officeDocument/2006/relationships/hyperlink" Target="https://journal.indonesiasehat.id/index.php/mjcse" TargetMode="External"/><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hyperlink" Target="http://journal.indonesiasehat.id/index.php/ij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7F9CF8-E891-439F-A3BD-E6DAB20D0C8B}">
  <we:reference id="wa104382081" version="1.55.1.0" store="en-US" storeType="OMEX"/>
  <we:alternateReferences>
    <we:reference id="wa104382081" version="1.55.1.0" store="" storeType="OMEX"/>
  </we:alternateReferences>
  <we:properties>
    <we:property name="MENDELEY_CITATIONS" value="[{&quot;citationID&quot;:&quot;MENDELEY_CITATION_0edee8cc-c751-4f69-b178-6d1078e783dd&quot;,&quot;properties&quot;:{&quot;noteIndex&quot;:0},&quot;isEdited&quot;:false,&quot;manualOverride&quot;:{&quot;isManuallyOverridden&quot;:false,&quot;citeprocText&quot;:&quot;(1)&quot;,&quot;manualOverrideText&quot;:&quot;&quot;},&quot;citationTag&quot;:&quot;MENDELEY_CITATION_v3_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&quot;,&quot;citationItems&quot;:[{&quot;id&quot;:&quot;38910758-95fa-3f46-8469-3e500584fdfa&quot;,&quot;itemData&quot;:{&quot;type&quot;:&quot;webpage&quot;,&quot;id&quot;:&quot;38910758-95fa-3f46-8469-3e500584fdfa&quot;,&quot;title&quot;:&quot;IDF Diabetes Atlas 2021 | IDF Diabetes Atlas&quot;,&quot;accessed&quot;:{&quot;date-parts&quot;:[[2023,12,11]]},&quot;URL&quot;:&quot;https://diabetesatlas.org/atlas/tenth-edition/&quot;,&quot;container-title-short&quot;:&quot;&quot;},&quot;isTemporary&quot;:false}]},{&quot;citationID&quot;:&quot;MENDELEY_CITATION_03901779-5389-4eea-afe4-c53b74a58b36&quot;,&quot;properties&quot;:{&quot;noteIndex&quot;:0},&quot;isEdited&quot;:false,&quot;manualOverride&quot;:{&quot;isManuallyOverridden&quot;:false,&quot;citeprocText&quot;:&quot;(2,3)&quot;,&quot;manualOverrideText&quot;:&quot;&quot;},&quot;citationTag&quot;:&quot;MENDELEY_CITATION_v3_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&quot;,&quot;citationItems&quot;:[{&quot;id&quot;:&quot;e23f2cce-bb65-362e-9a51-21b317e836b4&quot;,&quot;itemData&quot;:{&quot;type&quot;:&quot;book&quot;,&quot;id&quot;:&quot;e23f2cce-bb65-362e-9a51-21b317e836b4&quot;,&quot;title&quot;:&quot;Riset Kesehatan Dasar&quot;,&quot;author&quot;:[{&quot;family&quot;:&quot;Riskesdas&quot;,&quot;given&quot;:&quot;&quot;,&quot;parse-names&quot;:false,&quot;dropping-particle&quot;:&quot;&quot;,&quot;non-dropping-particle&quot;:&quot;&quot;}],&quot;container-title&quot;:&quot;Badan Penelitian dan Pengembangan Kesehatan Kementrian Kesehatan RI&quot;,&quot;ISBN&quot;:&quot;978-602-8937-24-5&quot;,&quot;issued&quot;:{&quot;date-parts&quot;:[[2013]]},&quot;number-of-pages&quot;:&quot;87-90&quot;,&quot;container-title-short&quot;:&quot;&quot;},&quot;isTemporary&quot;:false},{&quot;id&quot;:&quot;466e06e9-35ff-34f7-a471-47051b2da07d&quot;,&quot;itemData&quot;:{&quot;type&quot;:&quot;book&quot;,&quot;id&quot;:&quot;466e06e9-35ff-34f7-a471-47051b2da07d&quot;,&quot;title&quot;:&quot;Hasil Utama Riskesdas&quot;,&quot;author&quot;:[{&quot;family&quot;:&quot;Kementrian Kesehatan Republik Indonesia&quot;,&quot;given&quot;:&quot;&quot;,&quot;parse-names&quot;:false,&quot;dropping-particle&quot;:&quot;&quot;,&quot;non-dropping-particle&quot;:&quot;&quot;}],&quot;issued&quot;:{&quot;date-parts&quot;:[[2018]]},&quot;number-of-pages&quot;:&quot;220&quot;,&quot;publisher&quot;:&quot;Kementrian Kesehatan Republik Indonesia&quot;,&quot;container-title-short&quot;:&quot;&quot;},&quot;isTemporary&quot;:false}]},{&quot;citationID&quot;:&quot;MENDELEY_CITATION_0ce9828f-68b3-44ee-8574-63556ba22e81&quot;,&quot;properties&quot;:{&quot;noteIndex&quot;:0},&quot;isEdited&quot;:false,&quot;manualOverride&quot;:{&quot;isManuallyOverridden&quot;:false,&quot;citeprocText&quot;:&quot;(4)&quot;,&quot;manualOverrideText&quot;:&quot;&quot;},&quot;citationTag&quot;:&quot;MENDELEY_CITATION_v3_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&quot;,&quot;citationItems&quot;:[{&quot;id&quot;:&quot;4d43c1d8-34ed-3a2d-902f-d5b43502cdc0&quot;,&quot;itemData&quot;:{&quot;type&quot;:&quot;article-journal&quot;,&quot;id&quot;:&quot;4d43c1d8-34ed-3a2d-902f-d5b43502cdc0&quot;,&quot;title&quot;:&quot;Exercise and Type 2 Diabetes: The American College of Sports Medicine and the American Diabetes Association: joint position statement&quot;,&quot;author&quot;:[{&quot;family&quot;:&quot;Colberg&quot;,&quot;given&quot;:&quot;Sheri R.&quot;,&quot;parse-names&quot;:false,&quot;dropping-particle&quot;:&quot;&quot;,&quot;non-dropping-particle&quot;:&quot;&quot;},{&quot;family&quot;:&quot;Sigal&quot;,&quot;given&quot;:&quot;Ronald J.&quot;,&quot;parse-names&quot;:false,&quot;dropping-particle&quot;:&quot;&quot;,&quot;non-dropping-particle&quot;:&quot;&quot;},{&quot;family&quot;:&quot;Fernhall&quot;,&quot;given&quot;:&quot;Bo&quot;,&quot;parse-names&quot;:false,&quot;dropping-particle&quot;:&quot;&quot;,&quot;non-dropping-particle&quot;:&quot;&quot;},{&quot;family&quot;:&quot;Regensteiner&quot;,&quot;given&quot;:&quot;Judith G.&quot;,&quot;parse-names&quot;:false,&quot;dropping-particle&quot;:&quot;&quot;,&quot;non-dropping-particle&quot;:&quot;&quot;},{&quot;family&quot;:&quot;Blissmer&quot;,&quot;given&quot;:&quot;Bryan J.&quot;,&quot;parse-names&quot;:false,&quot;dropping-particle&quot;:&quot;&quot;,&quot;non-dropping-particle&quot;:&quot;&quot;},{&quot;family&quot;:&quot;Rubin&quot;,&quot;given&quot;:&quot;Richard R.&quot;,&quot;parse-names&quot;:false,&quot;dropping-particle&quot;:&quot;&quot;,&quot;non-dropping-particle&quot;:&quot;&quot;},{&quot;family&quot;:&quot;Chasan-Taber&quot;,&quot;given&quot;:&quot;Lisa&quot;,&quot;parse-names&quot;:false,&quot;dropping-particle&quot;:&quot;&quot;,&quot;non-dropping-particle&quot;:&quot;&quot;},{&quot;family&quot;:&quot;Albright&quot;,&quot;given&quot;:&quot;Ann L.&quot;,&quot;parse-names&quot;:false,&quot;dropping-particle&quot;:&quot;&quot;,&quot;non-dropping-particle&quot;:&quot;&quot;},{&quot;family&quot;:&quot;Braun&quot;,&quot;given&quot;:&quot;Barry&quot;,&quot;parse-names&quot;:false,&quot;dropping-particle&quot;:&quot;&quot;,&quot;non-dropping-particle&quot;:&quot;&quot;}],&quot;container-title&quot;:&quot;Diabetes Care&quot;,&quot;container-title-short&quot;:&quot;Diabetes Care&quot;,&quot;accessed&quot;:{&quot;date-parts&quot;:[[2023,12,11]]},&quot;DOI&quot;:&quot;10.2337/DC10-9990&quot;,&quot;ISSN&quot;:&quot;01495992&quot;,&quot;PMID&quot;:&quot;21115758&quot;,&quot;URL&quot;:&quot;/pmc/articles/PMC2992225/&quot;,&quot;issued&quot;:{&quot;date-parts&quot;:[[2010,12]]},&quot;page&quot;:&quot;e147&quot;,&quot;abstract&quot;:&quot;Although physical activity (PA) is a key element in the prevention and management of type 2 diabetes, many with this chronic disease do not become or remain regularly active. High-quality studies establishing the importance of exercise and fitness in diabetes were lacking until recently, but it is now well established that participation in regular PA improves blood glucose control and can prevent or delay type 2 diabetes, along with positively affecting lipids, blood pressure, cardiovascular events, mortality, and quality of life. Structured interventions combining PA and modest weight loss have been shown to lower type 2 diabetes risk by up to 58% in high-risk populations. Most benefits of PA on diabetes management are realized through acute and chronic improvements in insulin action, accomplished with both aerobic and resistance training. The benefits of physical training are discussed, along with recommendations for varying activities, PA-associated blood glucose management, diabetes prevention, gestational diabetes mellitus, and safe and effective practices for PA with diabetes-related complications. © 2010 by the American Diabetes Association.&quot;,&quot;publisher&quot;:&quot;American Diabetes Association&quot;,&quot;issue&quot;:&quot;12&quot;,&quot;volume&quot;:&quot;33&quot;},&quot;isTemporary&quot;:false}]},{&quot;citationID&quot;:&quot;MENDELEY_CITATION_ad4f6be1-097e-4b05-a263-57ee9f3d177f&quot;,&quot;properties&quot;:{&quot;noteIndex&quot;:0},&quot;isEdited&quot;:false,&quot;manualOverride&quot;:{&quot;isManuallyOverridden&quot;:false,&quot;citeprocText&quot;:&quot;(5)&quot;,&quot;manualOverrideText&quot;:&quot;&quot;},&quot;citationTag&quot;:&quot;MENDELEY_CITATION_v3_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&quot;,&quot;citationItems&quot;:[{&quot;id&quot;:&quot;26cd7240-004f-3e1a-9e2c-d232f91ec963&quot;,&quot;itemData&quot;:{&quot;type&quot;:&quot;article-journal&quot;,&quot;id&quot;:&quot;26cd7240-004f-3e1a-9e2c-d232f91ec963&quot;,&quot;title&quot;:&quot;Physical activity and exercise on diabetic foot related outcomes: A systematic review&quot;,&quot;author&quot;:[{&quot;family&quot;:&quot;Matos&quot;,&quot;given&quot;:&quot;Monica&quot;,&quot;parse-names&quot;:false,&quot;dropping-particle&quot;:&quot;&quot;,&quot;non-dropping-particle&quot;:&quot;&quot;},{&quot;family&quot;:&quot;Mendes&quot;,&quot;given&quot;:&quot;Romeu&quot;,&quot;parse-names&quot;:false,&quot;dropping-particle&quot;:&quot;&quot;,&quot;non-dropping-particle&quot;:&quot;&quot;},{&quot;family&quot;:&quot;Silva&quot;,&quot;given&quot;:&quot;André B.&quot;,&quot;parse-names&quot;:false,&quot;dropping-particle&quot;:&quot;&quot;,&quot;non-dropping-particle&quot;:&quot;&quot;},{&quot;family&quot;:&quot;Sousa&quot;,&quot;given&quot;:&quot;Nelson&quot;,&quot;parse-names&quot;:false,&quot;dropping-particle&quot;:&quot;&quot;,&quot;non-dropping-particle&quot;:&quot;&quot;}],&quot;container-title&quot;:&quot;Diabetes Research and Clinical Practice&quot;,&quot;container-title-short&quot;:&quot;Diabetes Res Clin Pract&quot;,&quot;accessed&quot;:{&quot;date-parts&quot;:[[2023,12,11]]},&quot;DOI&quot;:&quot;10.1016/j.diabres.2018.02.020&quot;,&quot;ISSN&quot;:&quot;18728227&quot;,&quot;PMID&quot;:&quot;29477503&quot;,&quot;URL&quot;:&quot;http://www.diabetesresearchclinicalpractice.com/article/S0168822717316686/fulltext&quot;,&quot;issued&quot;:{&quot;date-parts&quot;:[[2018,5,1]]},&quot;page&quot;:&quot;81-90&quot;,&quot;abstract&quot;:&quot;Background: Diabetic foot is one of the most common complications of diabetes. It has the potential risk of pathologic consequences including infection, ulceration and amputation, but a growing body of evidence suggests that physical activity and exercise may improve diabetic foot outcomes. Objective: To analyze de effects of exercise and physical activity interventions on diabetic foot outcomes. Methods: A comprehensive and systematic search was conducted according to PRISMA recommendations. Only controlled clinical trials with patients with diabetes were included. Results: Six studies, involving 418 patients with diabetes, were included. Two studies used only aerobic exercise; two studies combined aerobic, resistance and balance exercise; and two studies combined aerobic and balance exercise by Thai Chin Chuan methods. Physical activity and exercise significantly improved nerve velocity conduction, peripheral sensory function and foot peak pressure distribution. Moreover, the ulcers incidence rate per year was lower in the intervention groups, compared with the controls [0.02 vs. 0.12]. Conclusion: This review suggests evidence that physical activity and exercise is an effective non-pharmacological intervention to improve diabetic foot related outcomes. Combined multi-disciplinary treatments are more effective in the prevention of foot complications in patients with diabetes.&quot;,&quot;publisher&quot;:&quot;Elsevier Ireland Ltd&quot;,&quot;volume&quot;:&quot;139&quot;},&quot;isTemporary&quot;:false}]},{&quot;citationID&quot;:&quot;MENDELEY_CITATION_0005281a-52a7-4f6f-9a5d-22f85461e0dd&quot;,&quot;properties&quot;:{&quot;noteIndex&quot;:0},&quot;isEdited&quot;:false,&quot;manualOverride&quot;:{&quot;isManuallyOverridden&quot;:false,&quot;citeprocText&quot;:&quot;(6)&quot;,&quot;manualOverrideText&quot;:&quot;&quot;},&quot;citationItems&quot;:[{&quot;id&quot;:&quot;72c492af-404c-3a0e-b590-dcba51402c28&quot;,&quot;itemData&quot;:{&quot;type&quot;:&quot;report&quot;,&quot;id&quot;:&quot;72c492af-404c-3a0e-b590-dcba51402c28&quot;,&quot;title&quot;:&quot;KUALITAS HIDUP PENDERITA DIABETES MELLITUS DI RUMAH SAKIT UMUM DAERAH CIANJUR&quot;,&quot;author&quot;:[{&quot;family&quot;:&quot;Yudianto&quot;,&quot;given&quot;:&quot;Kurniawan&quot;,&quot;parse-names&quot;:false,&quot;dropping-particle&quot;:&quot;&quot;,&quot;non-dropping-particle&quot;:&quot;&quot;},{&quot;family&quot;:&quot;Rizmadewi&quot;,&quot;given&quot;:&quot;Hana&quot;,&quot;parse-names&quot;:false,&quot;dropping-particle&quot;:&quot;&quot;,&quot;non-dropping-particle&quot;:&quot;&quot;},{&quot;family&quot;:&quot;Maryati&quot;,&quot;given&quot;:&quot;Ida&quot;,&quot;parse-names&quot;:false,&quot;dropping-particle&quot;:&quot;&quot;,&quot;non-dropping-particle&quot;:&quot;&quot;}],&quot;container-title&quot;:&quot;Kualitas Hidup Penderita Diabetes Mellitus&quot;,&quot;issued&quot;:{&quot;date-parts&quot;:[[2008]]},&quot;number-of-pages&quot;:&quot;76&quot;,&quot;volume&quot;:&quot;10&quot;,&quot;container-title-short&quot;:&quot;&quot;},&quot;isTemporary&quot;:false}],&quot;citationTag&quot;:&quot;MENDELEY_CITATION_v3_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&quot;},{&quot;citationID&quot;:&quot;MENDELEY_CITATION_c88d7069-2c1e-4c07-9bc6-0fd49b09dd77&quot;,&quot;properties&quot;:{&quot;noteIndex&quot;:0},&quot;isEdited&quot;:false,&quot;manualOverride&quot;:{&quot;isManuallyOverridden&quot;:false,&quot;citeprocText&quot;:&quot;(7)&quot;,&quot;manualOverrideText&quot;:&quot;&quot;},&quot;citationTag&quot;:&quot;MENDELEY_CITATION_v3_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&quot;,&quot;citationItems&quot;:[{&quot;id&quot;:&quot;c76c7844-5f77-3a80-af86-e823d1b278ee&quot;,&quot;itemData&quot;:{&quot;type&quot;:&quot;article-journal&quot;,&quot;id&quot;:&quot;c76c7844-5f77-3a80-af86-e823d1b278ee&quot;,&quot;title&quot;:&quot;Measuring service quality and patient satisfaction with access to public and private healthcare delivery&quot;,&quot;author&quot;:[{&quot;family&quot;:&quot;Owusu-Frimpong&quot;,&quot;given&quot;:&quot;Nana&quot;,&quot;parse-names&quot;:false,&quot;dropping-particle&quot;:&quot;&quot;,&quot;non-dropping-particle&quot;:&quot;&quot;},{&quot;family&quot;:&quot;Nwankwo&quot;,&quot;given&quot;:&quot;Sonny&quot;,&quot;parse-names&quot;:false,&quot;dropping-particle&quot;:&quot;&quot;,&quot;non-dropping-particle&quot;:&quot;&quot;},{&quot;family&quot;:&quot;Dason&quot;,&quot;given&quot;:&quot;Baba&quot;,&quot;parse-names&quot;:false,&quot;dropping-particle&quot;:&quot;&quot;,&quot;non-dropping-particle&quot;:&quot;&quot;}],&quot;container-title&quot;:&quot;International Journal of Public Sector Management&quot;,&quot;accessed&quot;:{&quot;date-parts&quot;:[[2023,12,11]]},&quot;DOI&quot;:&quot;10.1108/09513551011032455/FULL/XML&quot;,&quot;ISSN&quot;:&quot;09513558&quot;,&quot;issued&quot;:{&quot;date-parts&quot;:[[2010]]},&quot;page&quot;:&quot;203-220&quot;,&quot;abstract&quot;:&quot;Purpose: This paper aims to explore patients' satisfaction with access to treatment in both the public and private healthcare sectors in London. Design/methodology/approach: Qualitative and quantitative methods were employed to determine patients' levels of satisfaction. A semi-structured face -to-face non-probability quota sampling and a probability sample drawn from multistage cluster sampling methods were employed. Findings: The results revealed varying access experiences among public and private care users. Public, as opposed to private, healthcare users experience unsatisfactory outcomes in relation to service climate factors (e.g. getting attention from doctors, time taken to get appointments, access to core treatment and opening hours). Overall, while women are more disadvantaged by spatial accessibility to treatment than men, both public and private healthcare users indicate major problems in accessing healthcare despite the myriad intervention strategies aimed at ameliorating the situation in both sectors. Therefore, access-to-care problems are significant and need to be addressed by managers and healthcare providers in order to improve the quality of service delivery and patient satisfaction. Private care users fare better than public users in obtaining medical care at short notice, having more agreeable opening hours for treatment and getting appointments for treatment with less difficulty. Research limitations/implications: Whereas the limitation of the study was due to its small sample size, it nevertheless will stimulate insight into further academic endeavours. Practical implications: Academics and practitioners will find the results very useful when making decisions about healthcare provisions and how they can best meet user/patient satisfaction. Originality/value: This study is significant in drawing on the current literature on satisfaction which is usefully applied to evaluate patients' response to the quality management initiatives in the healthcare sector. © Emerald Group Publishing Limited.&quot;,&quot;publisher&quot;:&quot;Emerald Group Publishing Limited&quot;,&quot;issue&quot;:&quot;3&quot;,&quot;volume&quot;:&quot;23&quot;,&quot;container-title-short&quot;:&quot;&quot;},&quot;isTemporary&quot;:false}]},{&quot;citationID&quot;:&quot;MENDELEY_CITATION_6ff9d6a4-2cc2-4974-a21b-1f551b86ae01&quot;,&quot;properties&quot;:{&quot;noteIndex&quot;:0},&quot;isEdited&quot;:false,&quot;manualOverride&quot;:{&quot;isManuallyOverridden&quot;:false,&quot;citeprocText&quot;:&quot;(8)&quot;,&quot;manualOverrideText&quot;:&quot;&quot;},&quot;citationItems&quot;:[{&quot;id&quot;:&quot;9222d3aa-4656-3b6c-be36-a37fed61a620&quot;,&quot;itemData&quot;:{&quot;type&quot;:&quot;article-journal&quot;,&quot;id&quot;:&quot;9222d3aa-4656-3b6c-be36-a37fed61a620&quot;,&quot;title&quot;:&quot;EDUKASI KOMPLIKASI TERJADINYA HIPERTENSI DAN PERANAN KONSUMSI OBAT HIPERTENSI PADA PENDERITA DIABETES MELITUS USIA LANSIA DI PUSKESMAS LUBUK BUAYA TAHUN 2021&quot;,&quot;author&quot;:[{&quot;family&quot;:&quot;Nova&quot;,&quot;given&quot;:&quot;Riki&quot;,&quot;parse-names&quot;:false,&quot;dropping-particle&quot;:&quot;&quot;,&quot;non-dropping-particle&quot;:&quot;&quot;},{&quot;family&quot;:&quot;Hasni&quot;,&quot;given&quot;:&quot;Dita&quot;,&quot;parse-names&quot;:false,&quot;dropping-particle&quot;:&quot;&quot;,&quot;non-dropping-particle&quot;:&quot;&quot;}],&quot;container-title&quot;:&quot;Kumawula: Jurnal Pengabdian Kepada Masyarakat&quot;,&quot;DOI&quot;:&quot;10.24198/kumawula.v5i3.37661&quot;,&quot;issued&quot;:{&quot;date-parts&quot;:[[2022,12,8]]},&quot;page&quot;:&quot;545&quot;,&quot;abstract&quot;:&quot;Diabetes Melitus (DM) merupakan suatu penyakit peningkatan kadar glukosa darah di atas nilai normal. Dinas Kesehatan Kota Padang pada tahun 2019 melaporkan penderita DM di Kota Padang sebanyak 17.018 dan mayoritas berkunjung ke puskesmas. Penyakit DM ini dapat menimbulkan kondisi hiperglikemia yang dapat memicu peningkatan volume cairan tubuh dan resistensi pembuluh darah perifer sehingga dapat meningkatkan risiko terjadinya hipertensi. Saat ini terdapat 40-80% pasien diabetes dengan hipertensi, diketahui risiko penderita diabetes mengalami hipertensi 2 kali lipat lebih berisiko dibanding orang tidak diabetes. Pasien diabetes melitus yang tidak terkontrol kadar glukosa darahnya memerlukan pengobatan komprehensif sebagai upaya pencegahan komplikasi. Masih banyak lansia penyandang DM dengan komorbid hipertensi yang belum paham mengenai bagaimana cara konsumsi obat anti hipertensi. Perlu dilakukan suatu penyuluhan untuk memberikan informasi tentang hipertensi sebagai komplikasi diabetes mellitus dan peranan konsumsi obat anti hipertensi. Pengabdian ini berupa penyuluhan pada lansia tentang komplikasi terjadinya hipertensi pada pasien diabetes melitus dan peranan konsumsi obat antihipertensi secara tepat dan teratur. Penyuluhan ini bertempat di Puskesmas Lubuk Buaya, Kecamatan Koto Tangah. Tujuan pelaksanaan program pengabdian masyarakat ini adalah memberikan pengetahuan kepada lansia mengenai risiko hipertensi pada penderita diabetes, peranan obat hipertensi dan cara konsumsi obat antihipertensi.&quot;,&quot;publisher&quot;:&quot;Universitas Padjadjaran&quot;,&quot;issue&quot;:&quot;3&quot;,&quot;volume&quot;:&quot;5&quot;,&quot;container-title-short&quot;:&quot;&quot;},&quot;isTemporary&quot;:false}],&quot;citationTag&quot;:&quot;MENDELEY_CITATION_v3_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&quot;},{&quot;citationID&quot;:&quot;MENDELEY_CITATION_a9c736eb-9439-4cb7-97f6-27858b2c70ca&quot;,&quot;properties&quot;:{&quot;noteIndex&quot;:0},&quot;isEdited&quot;:false,&quot;manualOverride&quot;:{&quot;isManuallyOverridden&quot;:false,&quot;citeprocText&quot;:&quot;(9)&quot;,&quot;manualOverrideText&quot;:&quot;&quot;},&quot;citationTag&quot;:&quot;MENDELEY_CITATION_v3_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&quot;,&quot;citationItems&quot;:[{&quot;id&quot;:&quot;9f983545-d6c9-3edc-b029-551f991c2f34&quot;,&quot;itemData&quot;:{&quot;type&quot;:&quot;article-journal&quot;,&quot;id&quot;:&quot;9f983545-d6c9-3edc-b029-551f991c2f34&quot;,&quot;title&quot;:&quot;Hubungan Rasionalitas Pengobatan dan Self-care dengan Pengendalian Glukosa Darah pada Pasien Rawat Jalan di Rumah Sakit Bina Husada Cibinong&quot;,&quot;author&quot;:[{&quot;family&quot;:&quot;Keban&quot;,&quot;given&quot;:&quot;Sesilia Andriani&quot;,&quot;parse-names&quot;:false,&quot;dropping-particle&quot;:&quot;&quot;,&quot;non-dropping-particle&quot;:&quot;&quot;},{&quot;family&quot;:&quot;Ramdhani&quot;,&quot;given&quot;:&quot;Ulfa Ayu&quot;,&quot;parse-names&quot;:false,&quot;dropping-particle&quot;:&quot;&quot;,&quot;non-dropping-particle&quot;:&quot;&quot;}],&quot;container-title&quot;:&quot;Jurnal Ilmu Kefarmasian Indonesia&quot;,&quot;ISBN&quot;:&quot;0813927552&quot;,&quot;issued&quot;:{&quot;date-parts&quot;:[[2016]]},&quot;page&quot;:&quot;66-72&quot;,&quot;abstract&quot;:&quot;Abstrak: Diabetes melitus (DM) merupakan kelompok penyakit metabolik yang bila tidak terkendali dengan baik dapat menimbulkan komplikasi yang berbahaya. Pengobatan yang rasional pada penderita DM diduga dapat mengendalikan glukosa darah karena pasien menerima obat sesuai dengan kebutuhan klinisnya. Selain pengobatan yang rasional, penderita DM harus mampu melakukan self-care yang merupakan perawatan diri secara mandiri untuk meningkatkan kualitas hidup dan mencegah komplikasi. Penelitian ini bertujuan untuk mengetahui hubungan antara rasionalitas pengobatan dan self-care dengan pengendalian glukosa darah pasien DM tipe II di Poli Rawat Jalan Rumah Sakit (RS) Bina Husada Cibinong. Penelitian ini menggunakan metode deskriptif analitis dengan desain cross sectional. Pengambilan data dilakukan secara retrospektif maupun prospektif terhadap 109 pasien DM tipe 2 selama periode Maret- Mei 2015. Digunakan kuesioner Diabetes Self-Management Questionnaire untuk mengakses self-care. Hasil penelitian menunjukkan data demografi pasien DM tipe 2 adalah 57,80% wanita dan 42,20% pria dengan kisaran usia terbanyak yaitu 46-55 tahun (49,54%). Persentase pengobatan yang rasional cukup tinggi yaitu 61,47%, sedangkan self care pasien sebagian besar (69,72%) berada pada kriteria “baik” dan sisanya (30,28%) pada kriteria “cukup”. Pada uji korelasi Chi-square independen ditemukan tidak adanya hubungan antara rasionalitas pengobatan dan self care dengan pengendalian glukosa darah (p &gt;0,05). Hal ini menunjukkan kemungkinan adanya faktor lain yang dapat mempengaruhi pengendalian glukosa darah&quot;,&quot;issue&quot;:&quot;1&quot;,&quot;volume&quot;:&quot;14&quot;,&quot;container-title-short&quot;:&quot;&quot;},&quot;isTemporary&quot;:false}]},{&quot;citationID&quot;:&quot;MENDELEY_CITATION_a258402a-e162-410d-843c-9ce1a5c52ced&quot;,&quot;properties&quot;:{&quot;noteIndex&quot;:0},&quot;isEdited&quot;:false,&quot;manualOverride&quot;:{&quot;isManuallyOverridden&quot;:false,&quot;citeprocText&quot;:&quot;(10)&quot;,&quot;manualOverrideText&quot;:&quot;&quot;},&quot;citationTag&quot;:&quot;MENDELEY_CITATION_v3_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&quot;,&quot;citationItems&quot;:[{&quot;id&quot;:&quot;1c976df6-fdda-3806-86d0-2d5c4262cf4f&quot;,&quot;itemData&quot;:{&quot;type&quot;:&quot;article-journal&quot;,&quot;id&quot;:&quot;1c976df6-fdda-3806-86d0-2d5c4262cf4f&quot;,&quot;title&quot;:&quot;Faktor risiko mempengaruhi kejadian Diabetes mellitus tipe dua Risk factors was affects of diabetes mellitus type 2&quot;,&quot;author&quot;:[{&quot;family&quot;:&quot;Isnaini&quot;,&quot;given&quot;:&quot;Nur&quot;,&quot;parse-names&quot;:false,&quot;dropping-particle&quot;:&quot;&quot;,&quot;non-dropping-particle&quot;:&quot;&quot;},{&quot;family&quot;:&quot;Ratnasari&quot;,&quot;given&quot;:&quot;&quot;,&quot;parse-names&quot;:false,&quot;dropping-particle&quot;:&quot;&quot;,&quot;non-dropping-particle&quot;:&quot;&quot;}],&quot;container-title&quot;:&quot;Jurnal Keperawatan dan Kebidanan Aisyiyah&quot;,&quot;issued&quot;:{&quot;date-parts&quot;:[[2018]]},&quot;page&quot;:&quot;59-68&quot;,&quot;issue&quot;:&quot;1&quot;,&quot;volume&quot;:&quot;14&quot;,&quot;container-title-short&quot;:&quot;&quot;},&quot;isTemporary&quot;:false}]},{&quot;citationID&quot;:&quot;MENDELEY_CITATION_8a67944c-2256-428f-a89f-40b6580d1ef8&quot;,&quot;properties&quot;:{&quot;noteIndex&quot;:0},&quot;isEdited&quot;:false,&quot;manualOverride&quot;:{&quot;isManuallyOverridden&quot;:false,&quot;citeprocText&quot;:&quot;(8)&quot;,&quot;manualOverrideText&quot;:&quot;&quot;},&quot;citationTag&quot;:&quot;MENDELEY_CITATION_v3_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&quot;,&quot;citationItems&quot;:[{&quot;id&quot;:&quot;9222d3aa-4656-3b6c-be36-a37fed61a620&quot;,&quot;itemData&quot;:{&quot;type&quot;:&quot;article-journal&quot;,&quot;id&quot;:&quot;9222d3aa-4656-3b6c-be36-a37fed61a620&quot;,&quot;title&quot;:&quot;EDUKASI KOMPLIKASI TERJADINYA HIPERTENSI DAN PERANAN KONSUMSI OBAT HIPERTENSI PADA PENDERITA DIABETES MELITUS USIA LANSIA DI PUSKESMAS LUBUK BUAYA TAHUN 2021&quot;,&quot;author&quot;:[{&quot;family&quot;:&quot;Nova&quot;,&quot;given&quot;:&quot;Riki&quot;,&quot;parse-names&quot;:false,&quot;dropping-particle&quot;:&quot;&quot;,&quot;non-dropping-particle&quot;:&quot;&quot;},{&quot;family&quot;:&quot;Hasni&quot;,&quot;given&quot;:&quot;Dita&quot;,&quot;parse-names&quot;:false,&quot;dropping-particle&quot;:&quot;&quot;,&quot;non-dropping-particle&quot;:&quot;&quot;}],&quot;container-title&quot;:&quot;Kumawula: Jurnal Pengabdian Kepada Masyarakat&quot;,&quot;DOI&quot;:&quot;10.24198/kumawula.v5i3.37661&quot;,&quot;issued&quot;:{&quot;date-parts&quot;:[[2022,12,8]]},&quot;page&quot;:&quot;545&quot;,&quot;abstract&quot;:&quot;Diabetes Melitus (DM) merupakan suatu penyakit peningkatan kadar glukosa darah di atas nilai normal. Dinas Kesehatan Kota Padang pada tahun 2019 melaporkan penderita DM di Kota Padang sebanyak 17.018 dan mayoritas berkunjung ke puskesmas. Penyakit DM ini dapat menimbulkan kondisi hiperglikemia yang dapat memicu peningkatan volume cairan tubuh dan resistensi pembuluh darah perifer sehingga dapat meningkatkan risiko terjadinya hipertensi. Saat ini terdapat 40-80% pasien diabetes dengan hipertensi, diketahui risiko penderita diabetes mengalami hipertensi 2 kali lipat lebih berisiko dibanding orang tidak diabetes. Pasien diabetes melitus yang tidak terkontrol kadar glukosa darahnya memerlukan pengobatan komprehensif sebagai upaya pencegahan komplikasi. Masih banyak lansia penyandang DM dengan komorbid hipertensi yang belum paham mengenai bagaimana cara konsumsi obat anti hipertensi. Perlu dilakukan suatu penyuluhan untuk memberikan informasi tentang hipertensi sebagai komplikasi diabetes mellitus dan peranan konsumsi obat anti hipertensi. Pengabdian ini berupa penyuluhan pada lansia tentang komplikasi terjadinya hipertensi pada pasien diabetes melitus dan peranan konsumsi obat antihipertensi secara tepat dan teratur. Penyuluhan ini bertempat di Puskesmas Lubuk Buaya, Kecamatan Koto Tangah. Tujuan pelaksanaan program pengabdian masyarakat ini adalah memberikan pengetahuan kepada lansia mengenai risiko hipertensi pada penderita diabetes, peranan obat hipertensi dan cara konsumsi obat antihipertensi.&quot;,&quot;publisher&quot;:&quot;Universitas Padjadjaran&quot;,&quot;issue&quot;:&quot;3&quot;,&quot;volume&quot;:&quot;5&quot;,&quot;container-title-short&quot;:&quot;&quot;},&quot;isTemporary&quot;:false}]},{&quot;citationID&quot;:&quot;MENDELEY_CITATION_cdd68baf-2c35-4da0-89b5-e80b61bfc478&quot;,&quot;properties&quot;:{&quot;noteIndex&quot;:0},&quot;isEdited&quot;:false,&quot;manualOverride&quot;:{&quot;isManuallyOverridden&quot;:false,&quot;citeprocText&quot;:&quot;(11)&quot;,&quot;manualOverrideText&quot;:&quot;&quot;},&quot;citationTag&quot;:&quot;MENDELEY_CITATION_v3_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&quot;,&quot;citationItems&quot;:[{&quot;id&quot;:&quot;fda6e902-b233-384f-ba90-12c4ffd93f15&quot;,&quot;itemData&quot;:{&quot;type&quot;:&quot;report&quot;,&quot;id&quot;:&quot;fda6e902-b233-384f-ba90-12c4ffd93f15&quot;,&quot;title&quot;:&quot;FAKTOR-FAKTOR YANG BERHUBUNGAN DENGAN KEJADIAN HIPERTENSI PRIMER PADA MASYARAKAT DI WILAYAH KERJA PUSKESMAS RUMBAI PESISIR&quot;,&quot;author&quot;:[{&quot;family&quot;:&quot;Najmi Raihan&quot;,&quot;given&quot;:&quot;Lailatun&quot;,&quot;parse-names&quot;:false,&quot;dropping-particle&quot;:&quot;&quot;,&quot;non-dropping-particle&quot;:&quot;&quot;},{&quot;family&quot;:&quot;Pristiana Dewi&quot;,&quot;given&quot;:&quot;Ari&quot;,&quot;parse-names&quot;:false,&quot;dropping-particle&quot;:&quot;&quot;,&quot;non-dropping-particle&quot;:&quot;&quot;}],&quot;container-title&quot;:&quot;JOM PSIK&quot;,&quot;issued&quot;:{&quot;date-parts&quot;:[[2014]]},&quot;number-of-pages&quot;:&quot;1&quot;,&quot;abstract&quot;:&quot;The purpose of this research was to determine the factors relating to the incident of primary hypertension in community of Rumbai Pesisir Community Health Center. This research was an analytical research using case control study approach. Samples were taken by using accidental sampling method which totaled 156 respondents. The analysis used univariate and bivariate analysis. This research is consist of 9 variables and based on the results of the chi-square test statistic can be concluded that there are five variables that showed a significant correlation, that is hereditary (p value = 0,000); smoking habit (p value = 0,006); activity/exercise (p value = 0,000); salt intake (p value = 0,001); stress (p value = 0,000). Meanwhile, there are 4 variables that showed no significant correlation, that is age (p value = 0,211); sex (p value = 0,436); alcohol consumption (p value = 0,050); body mass index (p value = 0,167). The results of this research recommends increasing the importance of a healthy lifestyle for the community and health education programs on healthy lifestyles by by staff of Puskesmas Rumbai Pesisir.&quot;,&quot;issue&quot;:&quot;OKTOBER&quot;,&quot;volume&quot;:&quot;1&quot;,&quot;container-title-short&quot;:&quot;&quot;},&quot;isTemporary&quot;:false}]},{&quot;citationID&quot;:&quot;MENDELEY_CITATION_33c95c2f-ed64-4a92-8119-631a60ef6547&quot;,&quot;properties&quot;:{&quot;noteIndex&quot;:0},&quot;isEdited&quot;:false,&quot;manualOverride&quot;:{&quot;isManuallyOverridden&quot;:false,&quot;citeprocText&quot;:&quot;(10)&quot;,&quot;manualOverrideText&quot;:&quot;&quot;},&quot;citationTag&quot;:&quot;MENDELEY_CITATION_v3_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&quot;,&quot;citationItems&quot;:[{&quot;id&quot;:&quot;1c976df6-fdda-3806-86d0-2d5c4262cf4f&quot;,&quot;itemData&quot;:{&quot;type&quot;:&quot;article-journal&quot;,&quot;id&quot;:&quot;1c976df6-fdda-3806-86d0-2d5c4262cf4f&quot;,&quot;title&quot;:&quot;Faktor risiko mempengaruhi kejadian Diabetes mellitus tipe dua Risk factors was affects of diabetes mellitus type 2&quot;,&quot;author&quot;:[{&quot;family&quot;:&quot;Isnaini&quot;,&quot;given&quot;:&quot;Nur&quot;,&quot;parse-names&quot;:false,&quot;dropping-particle&quot;:&quot;&quot;,&quot;non-dropping-particle&quot;:&quot;&quot;},{&quot;family&quot;:&quot;Ratnasari&quot;,&quot;given&quot;:&quot;&quot;,&quot;parse-names&quot;:false,&quot;dropping-particle&quot;:&quot;&quot;,&quot;non-dropping-particle&quot;:&quot;&quot;}],&quot;container-title&quot;:&quot;Jurnal Keperawatan dan Kebidanan Aisyiyah&quot;,&quot;issued&quot;:{&quot;date-parts&quot;:[[2018]]},&quot;page&quot;:&quot;59-68&quot;,&quot;issue&quot;:&quot;1&quot;,&quot;volume&quot;:&quot;14&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94577-2B6C-48F6-96C4-4FAD2D76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6071</Words>
  <Characters>34608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Syaiful Prayogi</dc:creator>
  <cp:keywords/>
  <dc:description/>
  <cp:lastModifiedBy>FARMASI</cp:lastModifiedBy>
  <cp:revision>2</cp:revision>
  <cp:lastPrinted>2024-01-26T14:39:00Z</cp:lastPrinted>
  <dcterms:created xsi:type="dcterms:W3CDTF">2024-08-04T19:09:00Z</dcterms:created>
  <dcterms:modified xsi:type="dcterms:W3CDTF">2024-08-04T19:09:00Z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f156d90a-784e-330e-bd7c-9af9d0a06f2e</vt:lpwstr>
  </property>
  <property fmtid="{D5CDD505-2E9C-101B-9397-08002B2CF9AE}" pid="4" name="Mendeley Citation Style_1">
    <vt:lpwstr>http://www.zotero.org/styles/vancouver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